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BA0F" w14:textId="77777777" w:rsidR="00470949" w:rsidRDefault="00CB5CAC" w:rsidP="00470949">
      <w:pPr>
        <w:jc w:val="right"/>
        <w:rPr>
          <w:rFonts w:asciiTheme="minorHAnsi" w:eastAsia="Times New Roman" w:hAnsiTheme="minorHAnsi" w:cstheme="minorHAnsi"/>
        </w:rPr>
      </w:pPr>
      <w:r w:rsidRPr="00E53C9A">
        <w:rPr>
          <w:rFonts w:asciiTheme="minorHAnsi" w:eastAsia="Times New Roman" w:hAnsiTheme="minorHAnsi" w:cstheme="minorHAnsi"/>
        </w:rPr>
        <w:t>Prepared by Ann Sawyer</w:t>
      </w:r>
    </w:p>
    <w:p w14:paraId="70E06113" w14:textId="6C152299" w:rsidR="00CB5CAC" w:rsidRPr="00E53C9A" w:rsidRDefault="00CB5CAC" w:rsidP="00470949">
      <w:pPr>
        <w:jc w:val="right"/>
        <w:rPr>
          <w:rFonts w:asciiTheme="minorHAnsi" w:eastAsia="Times New Roman" w:hAnsiTheme="minorHAnsi" w:cstheme="minorHAnsi"/>
        </w:rPr>
      </w:pPr>
      <w:r w:rsidRPr="00E53C9A">
        <w:rPr>
          <w:rFonts w:asciiTheme="minorHAnsi" w:eastAsia="Times New Roman" w:hAnsiTheme="minorHAnsi" w:cstheme="minorHAnsi"/>
        </w:rPr>
        <w:t xml:space="preserve">Issued </w:t>
      </w:r>
      <w:r w:rsidR="002E31B3">
        <w:rPr>
          <w:rFonts w:asciiTheme="minorHAnsi" w:eastAsia="Times New Roman" w:hAnsiTheme="minorHAnsi" w:cstheme="minorHAnsi"/>
        </w:rPr>
        <w:t>March 13, 2024</w:t>
      </w:r>
    </w:p>
    <w:p w14:paraId="6AF911D5" w14:textId="77777777" w:rsidR="00CB5CAC" w:rsidRPr="00E53C9A" w:rsidRDefault="00CB5CAC" w:rsidP="00CB5CAC">
      <w:pPr>
        <w:jc w:val="both"/>
        <w:rPr>
          <w:rFonts w:asciiTheme="minorHAnsi" w:eastAsia="Times New Roman" w:hAnsiTheme="minorHAnsi" w:cstheme="minorHAnsi"/>
          <w:b/>
        </w:rPr>
      </w:pPr>
    </w:p>
    <w:p w14:paraId="702E0300" w14:textId="1AAF1BC7" w:rsidR="00CB5CAC" w:rsidRDefault="00CB5CAC" w:rsidP="00CB5CAC">
      <w:pPr>
        <w:jc w:val="center"/>
        <w:rPr>
          <w:rFonts w:asciiTheme="minorHAnsi" w:eastAsia="Times New Roman" w:hAnsiTheme="minorHAnsi" w:cstheme="minorHAnsi"/>
          <w:b/>
        </w:rPr>
      </w:pPr>
      <w:r w:rsidRPr="00E53C9A">
        <w:rPr>
          <w:rFonts w:asciiTheme="minorHAnsi" w:eastAsia="Times New Roman" w:hAnsiTheme="minorHAnsi" w:cstheme="minorHAnsi"/>
          <w:b/>
        </w:rPr>
        <w:t xml:space="preserve">EAB MEETING MINUTES – </w:t>
      </w:r>
      <w:r w:rsidR="002E31B3">
        <w:rPr>
          <w:rFonts w:asciiTheme="minorHAnsi" w:eastAsia="Times New Roman" w:hAnsiTheme="minorHAnsi" w:cstheme="minorHAnsi"/>
          <w:b/>
        </w:rPr>
        <w:t>February 21</w:t>
      </w:r>
      <w:r w:rsidR="00117DAB">
        <w:rPr>
          <w:rFonts w:asciiTheme="minorHAnsi" w:eastAsia="Times New Roman" w:hAnsiTheme="minorHAnsi" w:cstheme="minorHAnsi"/>
          <w:b/>
        </w:rPr>
        <w:t>, 2024</w:t>
      </w:r>
    </w:p>
    <w:p w14:paraId="230EFE46" w14:textId="664DB56B" w:rsidR="00470949" w:rsidRPr="00E53C9A" w:rsidRDefault="00470949" w:rsidP="00CB5CAC">
      <w:pPr>
        <w:jc w:val="center"/>
        <w:rPr>
          <w:rFonts w:asciiTheme="minorHAnsi" w:eastAsia="Times New Roman" w:hAnsiTheme="minorHAnsi" w:cstheme="minorHAnsi"/>
          <w:b/>
        </w:rPr>
      </w:pPr>
      <w:r>
        <w:rPr>
          <w:rFonts w:asciiTheme="minorHAnsi" w:eastAsia="Times New Roman" w:hAnsiTheme="minorHAnsi" w:cstheme="minorHAnsi"/>
          <w:b/>
        </w:rPr>
        <w:t>9-10 am via Zoom</w:t>
      </w:r>
    </w:p>
    <w:p w14:paraId="3036031F" w14:textId="59680A3F" w:rsidR="00CB5CAC" w:rsidRPr="00E53C9A" w:rsidRDefault="00CB5CAC" w:rsidP="00CB5CAC">
      <w:pPr>
        <w:jc w:val="center"/>
        <w:rPr>
          <w:rFonts w:asciiTheme="minorHAnsi" w:eastAsia="Times New Roman" w:hAnsiTheme="minorHAnsi" w:cstheme="minorHAnsi"/>
          <w:b/>
        </w:rPr>
      </w:pPr>
    </w:p>
    <w:p w14:paraId="23229A4C" w14:textId="77777777" w:rsidR="00CB5CAC" w:rsidRPr="00E53C9A" w:rsidRDefault="00CB5CAC" w:rsidP="00CB5CAC">
      <w:pPr>
        <w:rPr>
          <w:rFonts w:asciiTheme="minorHAnsi" w:eastAsia="Times New Roman" w:hAnsiTheme="minorHAnsi" w:cstheme="minorHAnsi"/>
          <w:b/>
        </w:rPr>
      </w:pPr>
    </w:p>
    <w:p w14:paraId="01862DE1" w14:textId="77777777" w:rsidR="00CB5CAC" w:rsidRDefault="00CB5CAC" w:rsidP="00CB5CAC">
      <w:pPr>
        <w:rPr>
          <w:rFonts w:asciiTheme="minorHAnsi" w:eastAsia="Times New Roman" w:hAnsiTheme="minorHAnsi" w:cstheme="minorHAnsi"/>
          <w:b/>
        </w:rPr>
      </w:pPr>
      <w:r w:rsidRPr="00E53C9A">
        <w:rPr>
          <w:rFonts w:asciiTheme="minorHAnsi" w:eastAsia="Times New Roman" w:hAnsiTheme="minorHAnsi" w:cstheme="minorHAnsi"/>
          <w:b/>
        </w:rPr>
        <w:t xml:space="preserve">ATTENDEES: </w:t>
      </w:r>
    </w:p>
    <w:p w14:paraId="40F4CB8A" w14:textId="77777777" w:rsidR="00382DCC" w:rsidRDefault="00382DCC" w:rsidP="00CB5CAC">
      <w:pPr>
        <w:rPr>
          <w:rFonts w:asciiTheme="minorHAnsi" w:eastAsia="Times New Roman" w:hAnsiTheme="minorHAnsi" w:cstheme="minorHAnsi"/>
          <w:b/>
        </w:rPr>
      </w:pPr>
    </w:p>
    <w:tbl>
      <w:tblPr>
        <w:tblStyle w:val="TableGrid"/>
        <w:tblW w:w="0" w:type="auto"/>
        <w:tblLook w:val="04A0" w:firstRow="1" w:lastRow="0" w:firstColumn="1" w:lastColumn="0" w:noHBand="0" w:noVBand="1"/>
      </w:tblPr>
      <w:tblGrid>
        <w:gridCol w:w="4675"/>
        <w:gridCol w:w="4675"/>
      </w:tblGrid>
      <w:tr w:rsidR="002E31B3" w14:paraId="317447F6" w14:textId="77777777" w:rsidTr="002E31B3">
        <w:tc>
          <w:tcPr>
            <w:tcW w:w="4675" w:type="dxa"/>
          </w:tcPr>
          <w:p w14:paraId="406D07F7" w14:textId="6BCEB9E1" w:rsidR="002E31B3" w:rsidRDefault="002E31B3" w:rsidP="00CB5CAC">
            <w:pPr>
              <w:rPr>
                <w:rFonts w:asciiTheme="minorHAnsi" w:eastAsia="Times New Roman" w:hAnsiTheme="minorHAnsi" w:cstheme="minorHAnsi"/>
              </w:rPr>
            </w:pPr>
            <w:r>
              <w:rPr>
                <w:rFonts w:asciiTheme="minorHAnsi" w:eastAsia="Times New Roman" w:hAnsiTheme="minorHAnsi" w:cstheme="minorHAnsi"/>
              </w:rPr>
              <w:t>Nancy Allred</w:t>
            </w:r>
          </w:p>
        </w:tc>
        <w:tc>
          <w:tcPr>
            <w:tcW w:w="4675" w:type="dxa"/>
          </w:tcPr>
          <w:p w14:paraId="31D7736F" w14:textId="2606A7A0" w:rsidR="002E31B3" w:rsidRDefault="002E31B3" w:rsidP="00CB5CAC">
            <w:pPr>
              <w:rPr>
                <w:rFonts w:asciiTheme="minorHAnsi" w:eastAsia="Times New Roman" w:hAnsiTheme="minorHAnsi" w:cstheme="minorHAnsi"/>
              </w:rPr>
            </w:pPr>
            <w:r>
              <w:rPr>
                <w:rFonts w:asciiTheme="minorHAnsi" w:eastAsia="Times New Roman" w:hAnsiTheme="minorHAnsi" w:cstheme="minorHAnsi"/>
              </w:rPr>
              <w:t>Lajuana Smouse</w:t>
            </w:r>
          </w:p>
        </w:tc>
      </w:tr>
      <w:tr w:rsidR="002E31B3" w14:paraId="489D6866" w14:textId="77777777" w:rsidTr="002E31B3">
        <w:tc>
          <w:tcPr>
            <w:tcW w:w="4675" w:type="dxa"/>
          </w:tcPr>
          <w:p w14:paraId="54F96BA7" w14:textId="6B9A450C" w:rsidR="002E31B3" w:rsidRDefault="002E31B3" w:rsidP="00CB5CAC">
            <w:pPr>
              <w:rPr>
                <w:rFonts w:asciiTheme="minorHAnsi" w:eastAsia="Times New Roman" w:hAnsiTheme="minorHAnsi" w:cstheme="minorHAnsi"/>
              </w:rPr>
            </w:pPr>
            <w:r>
              <w:rPr>
                <w:rFonts w:asciiTheme="minorHAnsi" w:eastAsia="Times New Roman" w:hAnsiTheme="minorHAnsi" w:cstheme="minorHAnsi"/>
              </w:rPr>
              <w:t>Pam Hanna</w:t>
            </w:r>
          </w:p>
        </w:tc>
        <w:tc>
          <w:tcPr>
            <w:tcW w:w="4675" w:type="dxa"/>
          </w:tcPr>
          <w:p w14:paraId="7FA3C3D9" w14:textId="408D3067" w:rsidR="002E31B3" w:rsidRDefault="002E31B3" w:rsidP="00CB5CAC">
            <w:pPr>
              <w:rPr>
                <w:rFonts w:asciiTheme="minorHAnsi" w:eastAsia="Times New Roman" w:hAnsiTheme="minorHAnsi" w:cstheme="minorHAnsi"/>
              </w:rPr>
            </w:pPr>
            <w:r>
              <w:rPr>
                <w:rFonts w:asciiTheme="minorHAnsi" w:eastAsia="Times New Roman" w:hAnsiTheme="minorHAnsi" w:cstheme="minorHAnsi"/>
              </w:rPr>
              <w:t>Susan Smouse</w:t>
            </w:r>
          </w:p>
        </w:tc>
      </w:tr>
      <w:tr w:rsidR="002E31B3" w14:paraId="18C1C13C" w14:textId="77777777" w:rsidTr="002E31B3">
        <w:tc>
          <w:tcPr>
            <w:tcW w:w="4675" w:type="dxa"/>
          </w:tcPr>
          <w:p w14:paraId="59BAE19A" w14:textId="042A20AF" w:rsidR="002E31B3" w:rsidRDefault="002E31B3" w:rsidP="00CB5CAC">
            <w:pPr>
              <w:rPr>
                <w:rFonts w:asciiTheme="minorHAnsi" w:eastAsia="Times New Roman" w:hAnsiTheme="minorHAnsi" w:cstheme="minorHAnsi"/>
              </w:rPr>
            </w:pPr>
            <w:r>
              <w:rPr>
                <w:rFonts w:asciiTheme="minorHAnsi" w:eastAsia="Times New Roman" w:hAnsiTheme="minorHAnsi" w:cstheme="minorHAnsi"/>
              </w:rPr>
              <w:t>Marilyn Kinkel</w:t>
            </w:r>
          </w:p>
        </w:tc>
        <w:tc>
          <w:tcPr>
            <w:tcW w:w="4675" w:type="dxa"/>
          </w:tcPr>
          <w:p w14:paraId="716DB4E6" w14:textId="4830BA71" w:rsidR="002E31B3" w:rsidRDefault="002E31B3" w:rsidP="00CB5CAC">
            <w:pPr>
              <w:rPr>
                <w:rFonts w:asciiTheme="minorHAnsi" w:eastAsia="Times New Roman" w:hAnsiTheme="minorHAnsi" w:cstheme="minorHAnsi"/>
              </w:rPr>
            </w:pPr>
            <w:r>
              <w:rPr>
                <w:rFonts w:asciiTheme="minorHAnsi" w:eastAsia="Times New Roman" w:hAnsiTheme="minorHAnsi" w:cstheme="minorHAnsi"/>
              </w:rPr>
              <w:t>Sophia Sterling</w:t>
            </w:r>
          </w:p>
        </w:tc>
      </w:tr>
      <w:tr w:rsidR="002E31B3" w14:paraId="5D4B9880" w14:textId="77777777" w:rsidTr="002E31B3">
        <w:tc>
          <w:tcPr>
            <w:tcW w:w="4675" w:type="dxa"/>
          </w:tcPr>
          <w:p w14:paraId="5C1EE101" w14:textId="67AF0E1A" w:rsidR="002E31B3" w:rsidRDefault="002E31B3" w:rsidP="00CB5CAC">
            <w:pPr>
              <w:rPr>
                <w:rFonts w:asciiTheme="minorHAnsi" w:eastAsia="Times New Roman" w:hAnsiTheme="minorHAnsi" w:cstheme="minorHAnsi"/>
              </w:rPr>
            </w:pPr>
            <w:r>
              <w:rPr>
                <w:rFonts w:asciiTheme="minorHAnsi" w:eastAsia="Times New Roman" w:hAnsiTheme="minorHAnsi" w:cstheme="minorHAnsi"/>
              </w:rPr>
              <w:t>Neva Leigh</w:t>
            </w:r>
          </w:p>
        </w:tc>
        <w:tc>
          <w:tcPr>
            <w:tcW w:w="4675" w:type="dxa"/>
          </w:tcPr>
          <w:p w14:paraId="27AAC4C6" w14:textId="054D3CF9" w:rsidR="002E31B3" w:rsidRDefault="002E31B3" w:rsidP="00CB5CAC">
            <w:pPr>
              <w:rPr>
                <w:rFonts w:asciiTheme="minorHAnsi" w:eastAsia="Times New Roman" w:hAnsiTheme="minorHAnsi" w:cstheme="minorHAnsi"/>
              </w:rPr>
            </w:pPr>
            <w:r>
              <w:rPr>
                <w:rFonts w:asciiTheme="minorHAnsi" w:eastAsia="Times New Roman" w:hAnsiTheme="minorHAnsi" w:cstheme="minorHAnsi"/>
              </w:rPr>
              <w:t>Catherine Salam</w:t>
            </w:r>
            <w:r w:rsidR="005E21FA">
              <w:rPr>
                <w:rFonts w:asciiTheme="minorHAnsi" w:eastAsia="Times New Roman" w:hAnsiTheme="minorHAnsi" w:cstheme="minorHAnsi"/>
              </w:rPr>
              <w:t xml:space="preserve"> – Board Chair</w:t>
            </w:r>
          </w:p>
        </w:tc>
      </w:tr>
      <w:tr w:rsidR="002E31B3" w14:paraId="72CDAA6B" w14:textId="77777777" w:rsidTr="002E31B3">
        <w:tc>
          <w:tcPr>
            <w:tcW w:w="4675" w:type="dxa"/>
          </w:tcPr>
          <w:p w14:paraId="382645A9" w14:textId="46BC59A4" w:rsidR="002E31B3" w:rsidRDefault="002E31B3" w:rsidP="00CB5CAC">
            <w:pPr>
              <w:rPr>
                <w:rFonts w:asciiTheme="minorHAnsi" w:eastAsia="Times New Roman" w:hAnsiTheme="minorHAnsi" w:cstheme="minorHAnsi"/>
              </w:rPr>
            </w:pPr>
            <w:r>
              <w:rPr>
                <w:rFonts w:asciiTheme="minorHAnsi" w:eastAsia="Times New Roman" w:hAnsiTheme="minorHAnsi" w:cstheme="minorHAnsi"/>
              </w:rPr>
              <w:t>Ann Sawyer</w:t>
            </w:r>
          </w:p>
        </w:tc>
        <w:tc>
          <w:tcPr>
            <w:tcW w:w="4675" w:type="dxa"/>
          </w:tcPr>
          <w:p w14:paraId="2F4B3219" w14:textId="750B89D5" w:rsidR="002E31B3" w:rsidRDefault="005E21FA" w:rsidP="00CB5CAC">
            <w:pPr>
              <w:rPr>
                <w:rFonts w:asciiTheme="minorHAnsi" w:eastAsia="Times New Roman" w:hAnsiTheme="minorHAnsi" w:cstheme="minorHAnsi"/>
              </w:rPr>
            </w:pPr>
            <w:r>
              <w:rPr>
                <w:rFonts w:asciiTheme="minorHAnsi" w:eastAsia="Times New Roman" w:hAnsiTheme="minorHAnsi" w:cstheme="minorHAnsi"/>
              </w:rPr>
              <w:t>Maxine Yoon – AAMG Coordinator</w:t>
            </w:r>
          </w:p>
        </w:tc>
      </w:tr>
    </w:tbl>
    <w:p w14:paraId="44C9DE4B" w14:textId="77777777" w:rsidR="00CB5CAC" w:rsidRPr="00E53C9A" w:rsidRDefault="00CB5CAC" w:rsidP="00CB5CAC">
      <w:pPr>
        <w:rPr>
          <w:rFonts w:asciiTheme="minorHAnsi" w:eastAsia="Times New Roman" w:hAnsiTheme="minorHAnsi" w:cstheme="minorHAnsi"/>
        </w:rPr>
      </w:pP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p>
    <w:p w14:paraId="16D728EB" w14:textId="2BC8F889" w:rsidR="002E31B3" w:rsidRDefault="002E31B3" w:rsidP="00CB5CAC">
      <w:pPr>
        <w:rPr>
          <w:rFonts w:asciiTheme="minorHAnsi" w:eastAsia="Times New Roman" w:hAnsiTheme="minorHAnsi" w:cstheme="minorHAnsi"/>
        </w:rPr>
      </w:pPr>
      <w:r>
        <w:rPr>
          <w:rFonts w:asciiTheme="minorHAnsi" w:eastAsia="Times New Roman" w:hAnsiTheme="minorHAnsi" w:cstheme="minorHAnsi"/>
        </w:rPr>
        <w:t>Absent:</w:t>
      </w:r>
    </w:p>
    <w:p w14:paraId="2FE9A5BD" w14:textId="20B88E6E" w:rsidR="002E31B3" w:rsidRDefault="002E31B3" w:rsidP="00CB5CAC">
      <w:pPr>
        <w:rPr>
          <w:rFonts w:asciiTheme="minorHAnsi" w:eastAsia="Times New Roman" w:hAnsiTheme="minorHAnsi" w:cstheme="minorHAnsi"/>
        </w:rPr>
      </w:pPr>
      <w:r>
        <w:rPr>
          <w:rFonts w:asciiTheme="minorHAnsi" w:eastAsia="Times New Roman" w:hAnsiTheme="minorHAnsi" w:cstheme="minorHAnsi"/>
        </w:rPr>
        <w:t>Marilyn Kinkel</w:t>
      </w:r>
    </w:p>
    <w:p w14:paraId="2F32770E" w14:textId="6955CB59" w:rsidR="002E31B3" w:rsidRDefault="002E31B3" w:rsidP="00CB5CAC">
      <w:pPr>
        <w:rPr>
          <w:rFonts w:asciiTheme="minorHAnsi" w:eastAsia="Times New Roman" w:hAnsiTheme="minorHAnsi" w:cstheme="minorHAnsi"/>
        </w:rPr>
      </w:pPr>
      <w:r>
        <w:rPr>
          <w:rFonts w:asciiTheme="minorHAnsi" w:eastAsia="Times New Roman" w:hAnsiTheme="minorHAnsi" w:cstheme="minorHAnsi"/>
        </w:rPr>
        <w:t>Ann Sawyer</w:t>
      </w:r>
    </w:p>
    <w:p w14:paraId="071EA442" w14:textId="4AC9645A" w:rsidR="00382DCC" w:rsidRDefault="002E31B3" w:rsidP="00CB5CAC">
      <w:pPr>
        <w:rPr>
          <w:rFonts w:asciiTheme="minorHAnsi" w:eastAsia="Times New Roman" w:hAnsiTheme="minorHAnsi" w:cstheme="minorHAnsi"/>
        </w:rPr>
      </w:pPr>
      <w:r>
        <w:rPr>
          <w:rFonts w:asciiTheme="minorHAnsi" w:eastAsia="Times New Roman" w:hAnsiTheme="minorHAnsi" w:cstheme="minorHAnsi"/>
        </w:rPr>
        <w:t>Susan Smouse</w:t>
      </w:r>
    </w:p>
    <w:p w14:paraId="4459E6B3" w14:textId="77777777" w:rsidR="00D066A3" w:rsidRPr="00E53C9A" w:rsidRDefault="00D066A3">
      <w:pPr>
        <w:rPr>
          <w:rFonts w:asciiTheme="minorHAnsi" w:hAnsiTheme="minorHAnsi" w:cstheme="minorHAnsi"/>
        </w:rPr>
      </w:pPr>
    </w:p>
    <w:p w14:paraId="49052791" w14:textId="0D538839" w:rsidR="00A679AE" w:rsidRDefault="00E53C9A" w:rsidP="00A679AE">
      <w:pPr>
        <w:pStyle w:val="ListParagraph"/>
        <w:numPr>
          <w:ilvl w:val="0"/>
          <w:numId w:val="20"/>
        </w:numPr>
        <w:rPr>
          <w:rFonts w:asciiTheme="minorHAnsi" w:hAnsiTheme="minorHAnsi" w:cstheme="minorHAnsi"/>
          <w:b/>
          <w:bCs/>
        </w:rPr>
      </w:pPr>
      <w:r w:rsidRPr="00A679AE">
        <w:rPr>
          <w:rFonts w:asciiTheme="minorHAnsi" w:hAnsiTheme="minorHAnsi" w:cstheme="minorHAnsi"/>
          <w:b/>
          <w:bCs/>
        </w:rPr>
        <w:t xml:space="preserve">Opening Remarks </w:t>
      </w:r>
    </w:p>
    <w:p w14:paraId="331149D8" w14:textId="649755AF" w:rsidR="00C849F0" w:rsidRPr="00C849F0" w:rsidRDefault="00C849F0" w:rsidP="00C849F0">
      <w:pPr>
        <w:pStyle w:val="ListParagraph"/>
        <w:ind w:left="1080"/>
        <w:rPr>
          <w:rFonts w:asciiTheme="minorHAnsi" w:hAnsiTheme="minorHAnsi" w:cstheme="minorHAnsi"/>
          <w:b/>
          <w:bCs/>
        </w:rPr>
      </w:pPr>
      <w:r w:rsidRPr="00C849F0">
        <w:rPr>
          <w:rFonts w:asciiTheme="minorHAnsi" w:hAnsiTheme="minorHAnsi" w:cstheme="minorHAnsi"/>
          <w:b/>
          <w:bCs/>
        </w:rPr>
        <w:t>Maxine Yoon</w:t>
      </w:r>
    </w:p>
    <w:p w14:paraId="75963F8A" w14:textId="343CF58D" w:rsidR="002E31B3" w:rsidRDefault="002E31B3" w:rsidP="002E31B3">
      <w:pPr>
        <w:pStyle w:val="ListParagraph"/>
        <w:ind w:left="1080"/>
        <w:rPr>
          <w:rFonts w:asciiTheme="minorHAnsi" w:hAnsiTheme="minorHAnsi" w:cstheme="minorHAnsi"/>
        </w:rPr>
      </w:pPr>
      <w:r w:rsidRPr="002E31B3">
        <w:rPr>
          <w:rFonts w:asciiTheme="minorHAnsi" w:hAnsiTheme="minorHAnsi" w:cstheme="minorHAnsi"/>
        </w:rPr>
        <w:t>Meeting called to order.</w:t>
      </w:r>
    </w:p>
    <w:p w14:paraId="5047506B" w14:textId="4FAC084E" w:rsidR="002E31B3" w:rsidRDefault="002E31B3" w:rsidP="002E31B3">
      <w:pPr>
        <w:pStyle w:val="ListParagraph"/>
        <w:ind w:left="1080"/>
        <w:rPr>
          <w:rFonts w:asciiTheme="minorHAnsi" w:hAnsiTheme="minorHAnsi" w:cstheme="minorHAnsi"/>
        </w:rPr>
      </w:pPr>
      <w:r>
        <w:rPr>
          <w:rFonts w:asciiTheme="minorHAnsi" w:hAnsiTheme="minorHAnsi" w:cstheme="minorHAnsi"/>
        </w:rPr>
        <w:t>Maxine asked for a vote on proposed EAB officers.</w:t>
      </w:r>
    </w:p>
    <w:p w14:paraId="317849BE" w14:textId="133E5D3A" w:rsidR="002E31B3" w:rsidRDefault="002E31B3" w:rsidP="002E31B3">
      <w:pPr>
        <w:pStyle w:val="ListParagraph"/>
        <w:ind w:left="1080"/>
        <w:rPr>
          <w:rFonts w:asciiTheme="minorHAnsi" w:hAnsiTheme="minorHAnsi" w:cstheme="minorHAnsi"/>
        </w:rPr>
      </w:pPr>
      <w:r>
        <w:rPr>
          <w:rFonts w:asciiTheme="minorHAnsi" w:hAnsiTheme="minorHAnsi" w:cstheme="minorHAnsi"/>
        </w:rPr>
        <w:t>Chair – Catherine Salam</w:t>
      </w:r>
    </w:p>
    <w:p w14:paraId="53207F18" w14:textId="3FE84696" w:rsidR="002E31B3" w:rsidRDefault="002E31B3" w:rsidP="002E31B3">
      <w:pPr>
        <w:pStyle w:val="ListParagraph"/>
        <w:ind w:left="1080"/>
        <w:rPr>
          <w:rFonts w:asciiTheme="minorHAnsi" w:hAnsiTheme="minorHAnsi" w:cstheme="minorHAnsi"/>
        </w:rPr>
      </w:pPr>
      <w:r>
        <w:rPr>
          <w:rFonts w:asciiTheme="minorHAnsi" w:hAnsiTheme="minorHAnsi" w:cstheme="minorHAnsi"/>
        </w:rPr>
        <w:t>Vice-Chair – Neva Leigh</w:t>
      </w:r>
    </w:p>
    <w:p w14:paraId="16E47A88" w14:textId="518543D3" w:rsidR="002E31B3" w:rsidRDefault="002E31B3" w:rsidP="002E31B3">
      <w:pPr>
        <w:pStyle w:val="ListParagraph"/>
        <w:ind w:left="1080"/>
        <w:rPr>
          <w:rFonts w:asciiTheme="minorHAnsi" w:hAnsiTheme="minorHAnsi" w:cstheme="minorHAnsi"/>
        </w:rPr>
      </w:pPr>
      <w:r>
        <w:rPr>
          <w:rFonts w:asciiTheme="minorHAnsi" w:hAnsiTheme="minorHAnsi" w:cstheme="minorHAnsi"/>
        </w:rPr>
        <w:t>Secretary – Ann Sawyer</w:t>
      </w:r>
    </w:p>
    <w:p w14:paraId="701D8471" w14:textId="77777777" w:rsidR="00C849F0" w:rsidRDefault="002E31B3" w:rsidP="00C849F0">
      <w:pPr>
        <w:pStyle w:val="ListParagraph"/>
        <w:ind w:left="1080"/>
        <w:rPr>
          <w:rFonts w:asciiTheme="minorHAnsi" w:hAnsiTheme="minorHAnsi" w:cstheme="minorHAnsi"/>
        </w:rPr>
      </w:pPr>
      <w:r>
        <w:rPr>
          <w:rFonts w:asciiTheme="minorHAnsi" w:hAnsiTheme="minorHAnsi" w:cstheme="minorHAnsi"/>
        </w:rPr>
        <w:t xml:space="preserve">Nancy Allred made a motion to approve the new officers.  Pam Hanna seconded the motion.  The motion was unanimously approved.  </w:t>
      </w:r>
    </w:p>
    <w:p w14:paraId="1AEC4D31" w14:textId="59CF628D" w:rsidR="00B81222" w:rsidRPr="00C849F0" w:rsidRDefault="00B81222" w:rsidP="00C849F0">
      <w:pPr>
        <w:pStyle w:val="ListParagraph"/>
        <w:ind w:left="1080"/>
        <w:rPr>
          <w:rFonts w:asciiTheme="minorHAnsi" w:hAnsiTheme="minorHAnsi" w:cstheme="minorHAnsi"/>
        </w:rPr>
      </w:pPr>
      <w:r w:rsidRPr="00C849F0">
        <w:rPr>
          <w:rFonts w:asciiTheme="minorHAnsi" w:hAnsiTheme="minorHAnsi" w:cstheme="minorHAnsi"/>
        </w:rPr>
        <w:t>Maxine congratulated the new officers and thanked them for their service.</w:t>
      </w:r>
    </w:p>
    <w:p w14:paraId="177AF6E8" w14:textId="076F06D8" w:rsidR="00B81222" w:rsidRPr="00C849F0" w:rsidRDefault="00C849F0" w:rsidP="002E31B3">
      <w:pPr>
        <w:pStyle w:val="ListParagraph"/>
        <w:ind w:left="1080"/>
        <w:rPr>
          <w:rFonts w:asciiTheme="minorHAnsi" w:hAnsiTheme="minorHAnsi" w:cstheme="minorHAnsi"/>
          <w:b/>
          <w:bCs/>
        </w:rPr>
      </w:pPr>
      <w:r w:rsidRPr="00C849F0">
        <w:rPr>
          <w:rFonts w:asciiTheme="minorHAnsi" w:hAnsiTheme="minorHAnsi" w:cstheme="minorHAnsi"/>
          <w:b/>
          <w:bCs/>
        </w:rPr>
        <w:t>Catherine Salam</w:t>
      </w:r>
    </w:p>
    <w:p w14:paraId="48D0BE6C" w14:textId="72C6FE7B" w:rsidR="00B81222" w:rsidRPr="00C849F0" w:rsidRDefault="00B81222" w:rsidP="00C849F0">
      <w:pPr>
        <w:ind w:left="360" w:firstLine="720"/>
        <w:rPr>
          <w:rFonts w:asciiTheme="minorHAnsi" w:hAnsiTheme="minorHAnsi" w:cstheme="minorHAnsi"/>
        </w:rPr>
      </w:pPr>
      <w:r w:rsidRPr="00C849F0">
        <w:rPr>
          <w:rFonts w:asciiTheme="minorHAnsi" w:hAnsiTheme="minorHAnsi" w:cstheme="minorHAnsi"/>
        </w:rPr>
        <w:t>Catherine introduced herself.</w:t>
      </w:r>
    </w:p>
    <w:p w14:paraId="2747F758" w14:textId="05B1EAF4" w:rsidR="00B81222" w:rsidRDefault="00B81222" w:rsidP="00B81222">
      <w:pPr>
        <w:pStyle w:val="ListParagraph"/>
        <w:ind w:left="1080"/>
        <w:rPr>
          <w:rFonts w:asciiTheme="minorHAnsi" w:hAnsiTheme="minorHAnsi" w:cstheme="minorHAnsi"/>
        </w:rPr>
      </w:pPr>
      <w:r>
        <w:rPr>
          <w:rFonts w:asciiTheme="minorHAnsi" w:hAnsiTheme="minorHAnsi" w:cstheme="minorHAnsi"/>
        </w:rPr>
        <w:t xml:space="preserve">She was a member of the 2006 class of Master Gardeners.  She was the </w:t>
      </w:r>
      <w:r w:rsidR="00713C91">
        <w:rPr>
          <w:rFonts w:asciiTheme="minorHAnsi" w:hAnsiTheme="minorHAnsi" w:cstheme="minorHAnsi"/>
        </w:rPr>
        <w:t xml:space="preserve">team leader </w:t>
      </w:r>
      <w:r>
        <w:rPr>
          <w:rFonts w:asciiTheme="minorHAnsi" w:hAnsiTheme="minorHAnsi" w:cstheme="minorHAnsi"/>
        </w:rPr>
        <w:t xml:space="preserve">of the Ask a Master Gardener Plant Clinic in Severna Park for 6 years.  </w:t>
      </w:r>
      <w:r w:rsidR="00713C91">
        <w:rPr>
          <w:rFonts w:ascii="Helvetica" w:hAnsi="Helvetica" w:cs="Helvetica"/>
          <w:color w:val="222222"/>
          <w:sz w:val="20"/>
          <w:szCs w:val="20"/>
          <w:shd w:val="clear" w:color="auto" w:fill="FFFFFF"/>
        </w:rPr>
        <w:t xml:space="preserve">  </w:t>
      </w:r>
      <w:r w:rsidR="00713C91">
        <w:rPr>
          <w:rFonts w:ascii="Helvetica" w:hAnsi="Helvetica" w:cs="Helvetica"/>
          <w:color w:val="222222"/>
          <w:sz w:val="20"/>
          <w:szCs w:val="20"/>
          <w:shd w:val="clear" w:color="auto" w:fill="FFFFFF"/>
        </w:rPr>
        <w:t>Catherine works</w:t>
      </w:r>
      <w:r w:rsidR="00713C91">
        <w:rPr>
          <w:rFonts w:ascii="Helvetica" w:hAnsi="Helvetica" w:cs="Helvetica"/>
          <w:color w:val="222222"/>
          <w:sz w:val="20"/>
          <w:szCs w:val="20"/>
          <w:shd w:val="clear" w:color="auto" w:fill="FFFFFF"/>
        </w:rPr>
        <w:t xml:space="preserve"> on the Compost Demo &amp; Native Plant Gardens at QW Park</w:t>
      </w:r>
      <w:r w:rsidR="00713C91">
        <w:rPr>
          <w:rFonts w:ascii="Helvetica" w:hAnsi="Helvetica" w:cs="Helvetica"/>
          <w:color w:val="222222"/>
          <w:sz w:val="20"/>
          <w:szCs w:val="20"/>
          <w:shd w:val="clear" w:color="auto" w:fill="FFFFFF"/>
        </w:rPr>
        <w:t xml:space="preserve">. </w:t>
      </w:r>
      <w:r>
        <w:rPr>
          <w:rFonts w:asciiTheme="minorHAnsi" w:hAnsiTheme="minorHAnsi" w:cstheme="minorHAnsi"/>
        </w:rPr>
        <w:t>The last 3 years she was a Co-Chair of the Chase Home Garden project which was discontinued this year.</w:t>
      </w:r>
    </w:p>
    <w:p w14:paraId="26B8865A" w14:textId="77777777" w:rsidR="00C849F0" w:rsidRDefault="00C849F0" w:rsidP="00B81222">
      <w:pPr>
        <w:pStyle w:val="ListParagraph"/>
        <w:ind w:left="1080"/>
        <w:rPr>
          <w:rFonts w:asciiTheme="minorHAnsi" w:hAnsiTheme="minorHAnsi" w:cstheme="minorHAnsi"/>
        </w:rPr>
      </w:pPr>
    </w:p>
    <w:p w14:paraId="51B28154" w14:textId="3B196CDA" w:rsidR="003B0730" w:rsidRDefault="00C849F0" w:rsidP="005E21FA">
      <w:pPr>
        <w:pStyle w:val="ListParagraph"/>
        <w:ind w:left="1080"/>
        <w:rPr>
          <w:rFonts w:asciiTheme="minorHAnsi" w:hAnsiTheme="minorHAnsi" w:cstheme="minorHAnsi"/>
        </w:rPr>
      </w:pPr>
      <w:r>
        <w:rPr>
          <w:rFonts w:asciiTheme="minorHAnsi" w:hAnsiTheme="minorHAnsi" w:cstheme="minorHAnsi"/>
        </w:rPr>
        <w:t xml:space="preserve">Catherine asked about possible changes to the meeting time.  The group decided to change the meeting time to 9:15 and finish at 10:15. </w:t>
      </w:r>
      <w:r w:rsidR="00C20234">
        <w:rPr>
          <w:rFonts w:asciiTheme="minorHAnsi" w:hAnsiTheme="minorHAnsi" w:cstheme="minorHAnsi"/>
        </w:rPr>
        <w:t xml:space="preserve">  Most of the EAB members want to continue zoom on a regular basis because of the convenience.    Hybrid meetings were discussed for those who want to get together at the Dairy Farm.  Maxine will need to purchase special equipment for that which she is planning to do.  There is interest in an occasional in person meeting.</w:t>
      </w:r>
    </w:p>
    <w:p w14:paraId="247F5A43" w14:textId="77777777" w:rsidR="005E21FA" w:rsidRDefault="005E21FA" w:rsidP="005E21FA">
      <w:pPr>
        <w:pStyle w:val="ListParagraph"/>
        <w:ind w:left="1080"/>
        <w:rPr>
          <w:rFonts w:asciiTheme="minorHAnsi" w:hAnsiTheme="minorHAnsi" w:cstheme="minorHAnsi"/>
        </w:rPr>
      </w:pPr>
    </w:p>
    <w:p w14:paraId="3A9D575B" w14:textId="70F8A8B2" w:rsidR="005E21FA" w:rsidRDefault="005E21FA" w:rsidP="005E21FA">
      <w:pPr>
        <w:rPr>
          <w:b/>
        </w:rPr>
      </w:pPr>
    </w:p>
    <w:p w14:paraId="409F6171" w14:textId="01EB59E3" w:rsidR="005E21FA" w:rsidRPr="005E21FA" w:rsidRDefault="003B0730" w:rsidP="005E21FA">
      <w:pPr>
        <w:pStyle w:val="ListParagraph"/>
        <w:numPr>
          <w:ilvl w:val="0"/>
          <w:numId w:val="20"/>
        </w:numPr>
        <w:rPr>
          <w:rFonts w:asciiTheme="minorHAnsi" w:hAnsiTheme="minorHAnsi" w:cstheme="minorHAnsi"/>
          <w:b/>
          <w:bCs/>
        </w:rPr>
      </w:pPr>
      <w:r w:rsidRPr="005E21FA">
        <w:rPr>
          <w:b/>
        </w:rPr>
        <w:t xml:space="preserve">Approval of </w:t>
      </w:r>
      <w:r w:rsidR="00B81222" w:rsidRPr="005E21FA">
        <w:rPr>
          <w:b/>
        </w:rPr>
        <w:t xml:space="preserve">January </w:t>
      </w:r>
      <w:r w:rsidR="00053EF2" w:rsidRPr="005E21FA">
        <w:rPr>
          <w:b/>
        </w:rPr>
        <w:t>17</w:t>
      </w:r>
      <w:r w:rsidRPr="005E21FA">
        <w:rPr>
          <w:b/>
        </w:rPr>
        <w:t xml:space="preserve">, </w:t>
      </w:r>
      <w:r w:rsidR="00053EF2" w:rsidRPr="005E21FA">
        <w:rPr>
          <w:b/>
        </w:rPr>
        <w:t xml:space="preserve">2024 </w:t>
      </w:r>
      <w:r w:rsidRPr="005E21FA">
        <w:rPr>
          <w:b/>
        </w:rPr>
        <w:t xml:space="preserve">Minutes </w:t>
      </w:r>
    </w:p>
    <w:p w14:paraId="44E77E66" w14:textId="68787A4C" w:rsidR="0052369D" w:rsidRPr="005E21FA" w:rsidRDefault="008070F5" w:rsidP="005E21FA">
      <w:pPr>
        <w:pStyle w:val="ListParagraph"/>
        <w:ind w:left="1080"/>
        <w:rPr>
          <w:rFonts w:asciiTheme="minorHAnsi" w:hAnsiTheme="minorHAnsi" w:cstheme="minorHAnsi"/>
          <w:b/>
          <w:bCs/>
        </w:rPr>
      </w:pPr>
      <w:r w:rsidRPr="005E21FA">
        <w:rPr>
          <w:rFonts w:asciiTheme="minorHAnsi" w:hAnsiTheme="minorHAnsi" w:cstheme="minorHAnsi"/>
        </w:rPr>
        <w:t xml:space="preserve">Nancy Allerd made the motion.  </w:t>
      </w:r>
      <w:r w:rsidR="00B81222" w:rsidRPr="005E21FA">
        <w:rPr>
          <w:rFonts w:asciiTheme="minorHAnsi" w:hAnsiTheme="minorHAnsi" w:cstheme="minorHAnsi"/>
        </w:rPr>
        <w:t>Pam Hanna</w:t>
      </w:r>
      <w:r w:rsidRPr="005E21FA">
        <w:rPr>
          <w:rFonts w:asciiTheme="minorHAnsi" w:hAnsiTheme="minorHAnsi" w:cstheme="minorHAnsi"/>
        </w:rPr>
        <w:t xml:space="preserve"> was the second.  The minutes were unanimously</w:t>
      </w:r>
      <w:r w:rsidR="005E21FA">
        <w:rPr>
          <w:rFonts w:asciiTheme="minorHAnsi" w:hAnsiTheme="minorHAnsi" w:cstheme="minorHAnsi"/>
        </w:rPr>
        <w:t xml:space="preserve"> </w:t>
      </w:r>
      <w:r w:rsidRPr="005E21FA">
        <w:rPr>
          <w:rFonts w:asciiTheme="minorHAnsi" w:hAnsiTheme="minorHAnsi" w:cstheme="minorHAnsi"/>
        </w:rPr>
        <w:t>approved.</w:t>
      </w:r>
    </w:p>
    <w:p w14:paraId="3E2DCF08" w14:textId="77777777" w:rsidR="0052369D" w:rsidRPr="00A679AE" w:rsidRDefault="0052369D" w:rsidP="00A679AE">
      <w:pPr>
        <w:rPr>
          <w:rFonts w:asciiTheme="minorHAnsi" w:hAnsiTheme="minorHAnsi" w:cstheme="minorHAnsi"/>
          <w:b/>
          <w:bCs/>
        </w:rPr>
      </w:pPr>
    </w:p>
    <w:p w14:paraId="5273BBEF" w14:textId="5ACB2C91" w:rsidR="00E53C9A" w:rsidRPr="00A679AE" w:rsidRDefault="005E21FA" w:rsidP="005E21FA">
      <w:pPr>
        <w:pStyle w:val="ListParagraph"/>
        <w:ind w:left="1080"/>
        <w:rPr>
          <w:rFonts w:asciiTheme="minorHAnsi" w:hAnsiTheme="minorHAnsi" w:cstheme="minorHAnsi"/>
          <w:b/>
          <w:bCs/>
        </w:rPr>
      </w:pPr>
      <w:r>
        <w:rPr>
          <w:rFonts w:asciiTheme="minorHAnsi" w:hAnsiTheme="minorHAnsi" w:cstheme="minorHAnsi"/>
          <w:b/>
          <w:bCs/>
        </w:rPr>
        <w:lastRenderedPageBreak/>
        <w:t xml:space="preserve">III&gt; </w:t>
      </w:r>
      <w:r w:rsidR="00E53C9A" w:rsidRPr="00A679AE">
        <w:rPr>
          <w:rFonts w:asciiTheme="minorHAnsi" w:hAnsiTheme="minorHAnsi" w:cstheme="minorHAnsi"/>
          <w:b/>
          <w:bCs/>
        </w:rPr>
        <w:t>Coordinator Report (Maxine Yoon)</w:t>
      </w:r>
    </w:p>
    <w:p w14:paraId="644ED0A6" w14:textId="2794951E" w:rsidR="00C849F0" w:rsidRDefault="00C849F0" w:rsidP="009E1929">
      <w:pPr>
        <w:pStyle w:val="ListParagraph"/>
        <w:numPr>
          <w:ilvl w:val="0"/>
          <w:numId w:val="9"/>
        </w:numPr>
        <w:shd w:val="clear" w:color="auto" w:fill="FFFFFF"/>
        <w:rPr>
          <w:b/>
        </w:rPr>
      </w:pPr>
      <w:r>
        <w:rPr>
          <w:b/>
        </w:rPr>
        <w:t>Project Showcase</w:t>
      </w:r>
    </w:p>
    <w:p w14:paraId="6F730FE8" w14:textId="7056D566" w:rsidR="00C849F0" w:rsidRPr="00C849F0" w:rsidRDefault="00C849F0" w:rsidP="00C849F0">
      <w:pPr>
        <w:pStyle w:val="ListParagraph"/>
        <w:shd w:val="clear" w:color="auto" w:fill="FFFFFF"/>
        <w:ind w:left="1800"/>
        <w:rPr>
          <w:bCs/>
        </w:rPr>
      </w:pPr>
      <w:r>
        <w:rPr>
          <w:bCs/>
        </w:rPr>
        <w:t>Everyone thought the event went well.  Next year Maxine would like a separate sign up for interns interested in visiting the projects.  She will also send out an email to all Master Gardeners with the new Master Gardener Brochure and al list of contacts for all projects.  At present there is no Intern Coordinator or Mentor Program.  Maxine is keeping in contact with new interns.</w:t>
      </w:r>
    </w:p>
    <w:p w14:paraId="5CEFEDC8" w14:textId="6057EED1" w:rsidR="00C849F0" w:rsidRDefault="00C849F0" w:rsidP="00DB0802">
      <w:pPr>
        <w:pStyle w:val="ListParagraph"/>
        <w:numPr>
          <w:ilvl w:val="0"/>
          <w:numId w:val="9"/>
        </w:numPr>
        <w:rPr>
          <w:rFonts w:asciiTheme="minorHAnsi" w:hAnsiTheme="minorHAnsi" w:cstheme="minorHAnsi"/>
          <w:b/>
          <w:bCs/>
        </w:rPr>
      </w:pPr>
      <w:r>
        <w:rPr>
          <w:rFonts w:asciiTheme="minorHAnsi" w:hAnsiTheme="minorHAnsi" w:cstheme="minorHAnsi"/>
          <w:b/>
          <w:bCs/>
        </w:rPr>
        <w:t>Project Chair Meeting</w:t>
      </w:r>
    </w:p>
    <w:p w14:paraId="1776A9AD" w14:textId="4C4E0A71" w:rsidR="00C849F0" w:rsidRDefault="00C849F0" w:rsidP="00C849F0">
      <w:pPr>
        <w:pStyle w:val="ListParagraph"/>
        <w:numPr>
          <w:ilvl w:val="0"/>
          <w:numId w:val="22"/>
        </w:numPr>
        <w:rPr>
          <w:rFonts w:asciiTheme="minorHAnsi" w:hAnsiTheme="minorHAnsi" w:cstheme="minorHAnsi"/>
        </w:rPr>
      </w:pPr>
      <w:r>
        <w:rPr>
          <w:rFonts w:asciiTheme="minorHAnsi" w:hAnsiTheme="minorHAnsi" w:cstheme="minorHAnsi"/>
        </w:rPr>
        <w:t>Fundraising ideas</w:t>
      </w:r>
    </w:p>
    <w:p w14:paraId="2AD4C6DB" w14:textId="1753C4F6" w:rsidR="00C20234" w:rsidRDefault="00C20234" w:rsidP="00C20234">
      <w:pPr>
        <w:pStyle w:val="ListParagraph"/>
        <w:ind w:left="2520"/>
        <w:rPr>
          <w:rFonts w:asciiTheme="minorHAnsi" w:hAnsiTheme="minorHAnsi" w:cstheme="minorHAnsi"/>
        </w:rPr>
      </w:pPr>
      <w:r>
        <w:rPr>
          <w:rFonts w:asciiTheme="minorHAnsi" w:hAnsiTheme="minorHAnsi" w:cstheme="minorHAnsi"/>
        </w:rPr>
        <w:t>The project chairs discussed having a plant sale.</w:t>
      </w:r>
    </w:p>
    <w:p w14:paraId="3DED2E49" w14:textId="3B15AA26" w:rsidR="00C20234" w:rsidRDefault="00C20234" w:rsidP="00C20234">
      <w:pPr>
        <w:pStyle w:val="ListParagraph"/>
        <w:numPr>
          <w:ilvl w:val="0"/>
          <w:numId w:val="22"/>
        </w:numPr>
        <w:rPr>
          <w:rFonts w:asciiTheme="minorHAnsi" w:hAnsiTheme="minorHAnsi" w:cstheme="minorHAnsi"/>
        </w:rPr>
      </w:pPr>
      <w:r>
        <w:rPr>
          <w:rFonts w:asciiTheme="minorHAnsi" w:hAnsiTheme="minorHAnsi" w:cstheme="minorHAnsi"/>
        </w:rPr>
        <w:t>April Volunteer Appreciation Month Event</w:t>
      </w:r>
    </w:p>
    <w:p w14:paraId="694ACD26" w14:textId="2FDB85A3" w:rsidR="00C20234" w:rsidRDefault="00C20234" w:rsidP="00C20234">
      <w:pPr>
        <w:pStyle w:val="ListParagraph"/>
        <w:ind w:left="2520"/>
        <w:rPr>
          <w:rFonts w:asciiTheme="minorHAnsi" w:hAnsiTheme="minorHAnsi" w:cstheme="minorHAnsi"/>
        </w:rPr>
      </w:pPr>
      <w:r>
        <w:rPr>
          <w:rFonts w:asciiTheme="minorHAnsi" w:hAnsiTheme="minorHAnsi" w:cstheme="minorHAnsi"/>
        </w:rPr>
        <w:t>This would be a BBQ.  Volunteers would receive awards for hours worked but the primary purpose would be to socialize.</w:t>
      </w:r>
    </w:p>
    <w:p w14:paraId="5DB63985" w14:textId="24A23CFB" w:rsidR="00C20234" w:rsidRDefault="00C20234" w:rsidP="00C20234">
      <w:pPr>
        <w:pStyle w:val="ListParagraph"/>
        <w:numPr>
          <w:ilvl w:val="0"/>
          <w:numId w:val="22"/>
        </w:numPr>
        <w:rPr>
          <w:rFonts w:asciiTheme="minorHAnsi" w:hAnsiTheme="minorHAnsi" w:cstheme="minorHAnsi"/>
        </w:rPr>
      </w:pPr>
      <w:r>
        <w:rPr>
          <w:rFonts w:asciiTheme="minorHAnsi" w:hAnsiTheme="minorHAnsi" w:cstheme="minorHAnsi"/>
        </w:rPr>
        <w:t>FF listserv</w:t>
      </w:r>
    </w:p>
    <w:p w14:paraId="446FD4BE" w14:textId="1FDBACC7" w:rsidR="00C20234" w:rsidRDefault="00C20234" w:rsidP="00C20234">
      <w:pPr>
        <w:pStyle w:val="ListParagraph"/>
        <w:ind w:left="2520"/>
        <w:rPr>
          <w:rFonts w:asciiTheme="minorHAnsi" w:hAnsiTheme="minorHAnsi" w:cstheme="minorHAnsi"/>
        </w:rPr>
      </w:pPr>
      <w:r>
        <w:rPr>
          <w:rFonts w:asciiTheme="minorHAnsi" w:hAnsiTheme="minorHAnsi" w:cstheme="minorHAnsi"/>
        </w:rPr>
        <w:t xml:space="preserve">Pam Hanna will send the FF </w:t>
      </w:r>
      <w:proofErr w:type="spellStart"/>
      <w:r>
        <w:rPr>
          <w:rFonts w:asciiTheme="minorHAnsi" w:hAnsiTheme="minorHAnsi" w:cstheme="minorHAnsi"/>
        </w:rPr>
        <w:t>listserve</w:t>
      </w:r>
      <w:proofErr w:type="spellEnd"/>
      <w:r>
        <w:rPr>
          <w:rFonts w:asciiTheme="minorHAnsi" w:hAnsiTheme="minorHAnsi" w:cstheme="minorHAnsi"/>
        </w:rPr>
        <w:t xml:space="preserve"> to Christie.  She will try to send Christie the Friday Flash before she leaves for the day but if that is not possible she will send it to Maxine.</w:t>
      </w:r>
    </w:p>
    <w:p w14:paraId="52FE0421" w14:textId="1B8C7AFF" w:rsidR="00C20234" w:rsidRDefault="00C20234" w:rsidP="00C20234">
      <w:pPr>
        <w:pStyle w:val="ListParagraph"/>
        <w:numPr>
          <w:ilvl w:val="0"/>
          <w:numId w:val="22"/>
        </w:numPr>
        <w:rPr>
          <w:rFonts w:asciiTheme="minorHAnsi" w:hAnsiTheme="minorHAnsi" w:cstheme="minorHAnsi"/>
        </w:rPr>
      </w:pPr>
      <w:r>
        <w:rPr>
          <w:rFonts w:asciiTheme="minorHAnsi" w:hAnsiTheme="minorHAnsi" w:cstheme="minorHAnsi"/>
        </w:rPr>
        <w:t>Sign up sheets for breakout room sessions.</w:t>
      </w:r>
    </w:p>
    <w:p w14:paraId="68FA7295" w14:textId="64816BEA" w:rsidR="00C20234" w:rsidRDefault="00C20234" w:rsidP="00C20234">
      <w:pPr>
        <w:pStyle w:val="ListParagraph"/>
        <w:numPr>
          <w:ilvl w:val="0"/>
          <w:numId w:val="22"/>
        </w:numPr>
        <w:rPr>
          <w:rFonts w:asciiTheme="minorHAnsi" w:hAnsiTheme="minorHAnsi" w:cstheme="minorHAnsi"/>
        </w:rPr>
      </w:pPr>
      <w:r>
        <w:rPr>
          <w:rFonts w:asciiTheme="minorHAnsi" w:hAnsiTheme="minorHAnsi" w:cstheme="minorHAnsi"/>
        </w:rPr>
        <w:t>Intern Requirement for Project Visits</w:t>
      </w:r>
    </w:p>
    <w:p w14:paraId="67656808" w14:textId="1FC04D2A" w:rsidR="00C20234" w:rsidRDefault="00C20234" w:rsidP="00C20234">
      <w:pPr>
        <w:pStyle w:val="ListParagraph"/>
        <w:ind w:left="2520"/>
        <w:rPr>
          <w:rFonts w:asciiTheme="minorHAnsi" w:hAnsiTheme="minorHAnsi" w:cstheme="minorHAnsi"/>
        </w:rPr>
      </w:pPr>
      <w:r>
        <w:rPr>
          <w:rFonts w:asciiTheme="minorHAnsi" w:hAnsiTheme="minorHAnsi" w:cstheme="minorHAnsi"/>
        </w:rPr>
        <w:t>Interns are required to attend 2 different projects a month in their intern year.  Maxine will implement this for the Fall training and onward.  She will also organize a sign up at the Project Showcase.</w:t>
      </w:r>
    </w:p>
    <w:p w14:paraId="5F5B0759" w14:textId="2A1B303E" w:rsidR="00C849F0" w:rsidRDefault="003E6840" w:rsidP="003E6840">
      <w:pPr>
        <w:pStyle w:val="ListParagraph"/>
        <w:numPr>
          <w:ilvl w:val="0"/>
          <w:numId w:val="9"/>
        </w:numPr>
        <w:rPr>
          <w:rFonts w:asciiTheme="minorHAnsi" w:hAnsiTheme="minorHAnsi" w:cstheme="minorHAnsi"/>
          <w:b/>
          <w:bCs/>
        </w:rPr>
      </w:pPr>
      <w:r w:rsidRPr="003E6840">
        <w:rPr>
          <w:rFonts w:asciiTheme="minorHAnsi" w:hAnsiTheme="minorHAnsi" w:cstheme="minorHAnsi"/>
          <w:b/>
          <w:bCs/>
        </w:rPr>
        <w:t>Demographic Information Collection</w:t>
      </w:r>
    </w:p>
    <w:p w14:paraId="00F479A8" w14:textId="6B511DBC" w:rsidR="003E6840" w:rsidRDefault="003E6840" w:rsidP="003E6840">
      <w:pPr>
        <w:pStyle w:val="ListParagraph"/>
        <w:numPr>
          <w:ilvl w:val="0"/>
          <w:numId w:val="23"/>
        </w:numPr>
        <w:rPr>
          <w:rFonts w:asciiTheme="minorHAnsi" w:hAnsiTheme="minorHAnsi" w:cstheme="minorHAnsi"/>
        </w:rPr>
      </w:pPr>
      <w:r>
        <w:rPr>
          <w:rFonts w:asciiTheme="minorHAnsi" w:hAnsiTheme="minorHAnsi" w:cstheme="minorHAnsi"/>
        </w:rPr>
        <w:t>Direct Events</w:t>
      </w:r>
    </w:p>
    <w:p w14:paraId="5A06EBAA" w14:textId="649B0A68" w:rsidR="003E6840" w:rsidRDefault="003E6840" w:rsidP="003E6840">
      <w:pPr>
        <w:pStyle w:val="ListParagraph"/>
        <w:ind w:left="2160"/>
        <w:rPr>
          <w:rFonts w:asciiTheme="minorHAnsi" w:hAnsiTheme="minorHAnsi" w:cstheme="minorHAnsi"/>
        </w:rPr>
      </w:pPr>
      <w:r>
        <w:rPr>
          <w:rFonts w:asciiTheme="minorHAnsi" w:hAnsiTheme="minorHAnsi" w:cstheme="minorHAnsi"/>
        </w:rPr>
        <w:t xml:space="preserve">Direct Events are those that include a formal presentation with a designated speaker.  We would use the new Demographic Collection Worksheet which will be explained to participants.  We will not require participants to complete this and if they choose not to answer the questions, we will not guess about their ethnicity etc.  </w:t>
      </w:r>
    </w:p>
    <w:p w14:paraId="18ECFCF8" w14:textId="72313BFD" w:rsidR="003E6840" w:rsidRDefault="003E6840" w:rsidP="003E6840">
      <w:pPr>
        <w:pStyle w:val="ListParagraph"/>
        <w:numPr>
          <w:ilvl w:val="0"/>
          <w:numId w:val="23"/>
        </w:numPr>
        <w:rPr>
          <w:rFonts w:asciiTheme="minorHAnsi" w:hAnsiTheme="minorHAnsi" w:cstheme="minorHAnsi"/>
        </w:rPr>
      </w:pPr>
      <w:r>
        <w:rPr>
          <w:rFonts w:asciiTheme="minorHAnsi" w:hAnsiTheme="minorHAnsi" w:cstheme="minorHAnsi"/>
        </w:rPr>
        <w:t>Indirect Events</w:t>
      </w:r>
    </w:p>
    <w:p w14:paraId="0EED25AF" w14:textId="24CB6D83" w:rsidR="003E6840" w:rsidRDefault="003E6840" w:rsidP="003E6840">
      <w:pPr>
        <w:pStyle w:val="ListParagraph"/>
        <w:ind w:left="2160"/>
        <w:rPr>
          <w:rFonts w:asciiTheme="minorHAnsi" w:hAnsiTheme="minorHAnsi" w:cstheme="minorHAnsi"/>
        </w:rPr>
      </w:pPr>
      <w:r>
        <w:rPr>
          <w:rFonts w:asciiTheme="minorHAnsi" w:hAnsiTheme="minorHAnsi" w:cstheme="minorHAnsi"/>
        </w:rPr>
        <w:t>Indirect Events are those where we meet the general public on an informal basis such as plant clinics or tabling events.  For these we collect the number of participants only.</w:t>
      </w:r>
    </w:p>
    <w:p w14:paraId="19D8F138" w14:textId="1C404596" w:rsidR="003E6840" w:rsidRPr="005E21FA" w:rsidRDefault="003E6840" w:rsidP="005E21FA">
      <w:pPr>
        <w:pStyle w:val="ListParagraph"/>
        <w:numPr>
          <w:ilvl w:val="0"/>
          <w:numId w:val="23"/>
        </w:numPr>
        <w:rPr>
          <w:rFonts w:asciiTheme="minorHAnsi" w:hAnsiTheme="minorHAnsi" w:cstheme="minorHAnsi"/>
        </w:rPr>
      </w:pPr>
      <w:r>
        <w:rPr>
          <w:rFonts w:asciiTheme="minorHAnsi" w:hAnsiTheme="minorHAnsi" w:cstheme="minorHAnsi"/>
        </w:rPr>
        <w:t>Maxine will send out more detailed instructions.</w:t>
      </w:r>
    </w:p>
    <w:p w14:paraId="229444E6" w14:textId="04B7402E" w:rsidR="00E640CF" w:rsidRPr="003E6840" w:rsidRDefault="003E6840" w:rsidP="003E6840">
      <w:pPr>
        <w:pStyle w:val="ListParagraph"/>
        <w:numPr>
          <w:ilvl w:val="0"/>
          <w:numId w:val="9"/>
        </w:numPr>
        <w:rPr>
          <w:rFonts w:asciiTheme="minorHAnsi" w:hAnsiTheme="minorHAnsi" w:cstheme="minorHAnsi"/>
          <w:b/>
          <w:bCs/>
        </w:rPr>
      </w:pPr>
      <w:r w:rsidRPr="003E6840">
        <w:rPr>
          <w:rFonts w:asciiTheme="minorHAnsi" w:hAnsiTheme="minorHAnsi" w:cstheme="minorHAnsi"/>
          <w:b/>
          <w:bCs/>
        </w:rPr>
        <w:t>Financial Accountable for AAMG Programs</w:t>
      </w:r>
    </w:p>
    <w:p w14:paraId="56A58B41" w14:textId="163D4749" w:rsidR="00E640CF" w:rsidRDefault="003E6840" w:rsidP="00E640CF">
      <w:pPr>
        <w:pStyle w:val="ListParagraph"/>
        <w:ind w:left="1800"/>
        <w:rPr>
          <w:rFonts w:asciiTheme="minorHAnsi" w:hAnsiTheme="minorHAnsi" w:cstheme="minorHAnsi"/>
        </w:rPr>
      </w:pPr>
      <w:r>
        <w:rPr>
          <w:rFonts w:asciiTheme="minorHAnsi" w:hAnsiTheme="minorHAnsi" w:cstheme="minorHAnsi"/>
        </w:rPr>
        <w:t>Work is continuing to make the process better.</w:t>
      </w:r>
    </w:p>
    <w:p w14:paraId="236BA853" w14:textId="1CB8D665" w:rsidR="003E6840" w:rsidRPr="003E6840" w:rsidRDefault="003E6840" w:rsidP="003E6840">
      <w:pPr>
        <w:pStyle w:val="ListParagraph"/>
        <w:numPr>
          <w:ilvl w:val="0"/>
          <w:numId w:val="9"/>
        </w:numPr>
        <w:rPr>
          <w:rFonts w:asciiTheme="minorHAnsi" w:hAnsiTheme="minorHAnsi" w:cstheme="minorHAnsi"/>
          <w:b/>
          <w:bCs/>
        </w:rPr>
      </w:pPr>
      <w:r w:rsidRPr="003E6840">
        <w:rPr>
          <w:rFonts w:asciiTheme="minorHAnsi" w:hAnsiTheme="minorHAnsi" w:cstheme="minorHAnsi"/>
          <w:b/>
          <w:bCs/>
        </w:rPr>
        <w:t>Mt Cuba Tour Updates</w:t>
      </w:r>
    </w:p>
    <w:p w14:paraId="43FF732A" w14:textId="5C5B81F0" w:rsidR="00E640CF" w:rsidRDefault="003E6840" w:rsidP="00E640CF">
      <w:pPr>
        <w:pStyle w:val="ListParagraph"/>
        <w:ind w:left="1800"/>
        <w:rPr>
          <w:rFonts w:asciiTheme="minorHAnsi" w:hAnsiTheme="minorHAnsi" w:cstheme="minorHAnsi"/>
        </w:rPr>
      </w:pPr>
      <w:r>
        <w:rPr>
          <w:rFonts w:asciiTheme="minorHAnsi" w:hAnsiTheme="minorHAnsi" w:cstheme="minorHAnsi"/>
        </w:rPr>
        <w:t>28 of the 53 tickets have been sold.  It was decided to offer the remaining tickets to interns.</w:t>
      </w:r>
    </w:p>
    <w:p w14:paraId="0BBCD607" w14:textId="2B5E3160" w:rsidR="003E6840" w:rsidRDefault="003E6840" w:rsidP="003E6840">
      <w:pPr>
        <w:pStyle w:val="ListParagraph"/>
        <w:numPr>
          <w:ilvl w:val="0"/>
          <w:numId w:val="9"/>
        </w:numPr>
        <w:rPr>
          <w:rFonts w:asciiTheme="minorHAnsi" w:hAnsiTheme="minorHAnsi" w:cstheme="minorHAnsi"/>
          <w:b/>
          <w:bCs/>
        </w:rPr>
      </w:pPr>
      <w:r w:rsidRPr="003E6840">
        <w:rPr>
          <w:rFonts w:asciiTheme="minorHAnsi" w:hAnsiTheme="minorHAnsi" w:cstheme="minorHAnsi"/>
          <w:b/>
          <w:bCs/>
        </w:rPr>
        <w:t>Master Gardener Training</w:t>
      </w:r>
    </w:p>
    <w:p w14:paraId="123937ED" w14:textId="1315C51C" w:rsidR="00761C44" w:rsidRPr="005E21FA" w:rsidRDefault="003E6840" w:rsidP="005E21FA">
      <w:pPr>
        <w:pStyle w:val="ListParagraph"/>
        <w:ind w:left="1800"/>
        <w:rPr>
          <w:rFonts w:asciiTheme="minorHAnsi" w:hAnsiTheme="minorHAnsi" w:cstheme="minorHAnsi"/>
        </w:rPr>
      </w:pPr>
      <w:r>
        <w:rPr>
          <w:rFonts w:asciiTheme="minorHAnsi" w:hAnsiTheme="minorHAnsi" w:cstheme="minorHAnsi"/>
        </w:rPr>
        <w:t>The current training is going well but Maxine would like to make some changes for the Fall training.  She would like to do the training herself and get her own speakers.  She would like to do some labs or other hands on activities.  She would also like to make it a hybrid class.  It was suggested that at the end of the training the interns email addresses be given to Project Chairs so they can send them announcements about upcoming events.</w:t>
      </w:r>
    </w:p>
    <w:p w14:paraId="151B1154" w14:textId="1A74AACE" w:rsidR="003E6840" w:rsidRDefault="003E6840" w:rsidP="003E6840">
      <w:pPr>
        <w:pStyle w:val="ListParagraph"/>
        <w:numPr>
          <w:ilvl w:val="0"/>
          <w:numId w:val="9"/>
        </w:numPr>
        <w:rPr>
          <w:rFonts w:asciiTheme="minorHAnsi" w:hAnsiTheme="minorHAnsi" w:cstheme="minorHAnsi"/>
          <w:b/>
          <w:bCs/>
        </w:rPr>
      </w:pPr>
      <w:r w:rsidRPr="003E6840">
        <w:rPr>
          <w:rFonts w:asciiTheme="minorHAnsi" w:hAnsiTheme="minorHAnsi" w:cstheme="minorHAnsi"/>
          <w:b/>
          <w:bCs/>
        </w:rPr>
        <w:t>AAMG Social Media</w:t>
      </w:r>
    </w:p>
    <w:p w14:paraId="3A57AF21" w14:textId="052FD626" w:rsidR="0075116D" w:rsidRPr="00B30366" w:rsidRDefault="003E6840" w:rsidP="00B30366">
      <w:pPr>
        <w:pStyle w:val="ListParagraph"/>
        <w:ind w:left="1800"/>
        <w:rPr>
          <w:rFonts w:asciiTheme="minorHAnsi" w:hAnsiTheme="minorHAnsi" w:cstheme="minorHAnsi"/>
        </w:rPr>
      </w:pPr>
      <w:r>
        <w:rPr>
          <w:rFonts w:asciiTheme="minorHAnsi" w:hAnsiTheme="minorHAnsi" w:cstheme="minorHAnsi"/>
        </w:rPr>
        <w:t xml:space="preserve">Maxine will be meeting with Laura Wormuth </w:t>
      </w:r>
      <w:r w:rsidR="00B30366">
        <w:rPr>
          <w:rFonts w:asciiTheme="minorHAnsi" w:hAnsiTheme="minorHAnsi" w:cstheme="minorHAnsi"/>
        </w:rPr>
        <w:t xml:space="preserve">next week 2/27 </w:t>
      </w:r>
      <w:r>
        <w:rPr>
          <w:rFonts w:asciiTheme="minorHAnsi" w:hAnsiTheme="minorHAnsi" w:cstheme="minorHAnsi"/>
        </w:rPr>
        <w:t>to discuss changes to the website.</w:t>
      </w:r>
      <w:r w:rsidR="00B30366">
        <w:rPr>
          <w:rFonts w:asciiTheme="minorHAnsi" w:hAnsiTheme="minorHAnsi" w:cstheme="minorHAnsi"/>
        </w:rPr>
        <w:t xml:space="preserve">  She would like to add a calendar of upcoming events.  Maxine will have a 2</w:t>
      </w:r>
      <w:r w:rsidR="00B30366" w:rsidRPr="00B30366">
        <w:rPr>
          <w:rFonts w:asciiTheme="minorHAnsi" w:hAnsiTheme="minorHAnsi" w:cstheme="minorHAnsi"/>
          <w:vertAlign w:val="superscript"/>
        </w:rPr>
        <w:t>nd</w:t>
      </w:r>
      <w:r w:rsidR="00B30366">
        <w:rPr>
          <w:rFonts w:asciiTheme="minorHAnsi" w:hAnsiTheme="minorHAnsi" w:cstheme="minorHAnsi"/>
        </w:rPr>
        <w:t xml:space="preserve"> meeting with Laura to discuss making our pamphlets more professional looking.</w:t>
      </w:r>
    </w:p>
    <w:p w14:paraId="1ED7DF72" w14:textId="62A25928" w:rsidR="00E40CE8" w:rsidRDefault="00E40CE8">
      <w:pPr>
        <w:spacing w:after="160" w:line="259" w:lineRule="auto"/>
        <w:rPr>
          <w:rFonts w:asciiTheme="minorHAnsi" w:hAnsiTheme="minorHAnsi" w:cstheme="minorHAnsi"/>
          <w:b/>
          <w:bCs/>
        </w:rPr>
      </w:pPr>
      <w:r>
        <w:rPr>
          <w:rFonts w:asciiTheme="minorHAnsi" w:hAnsiTheme="minorHAnsi" w:cstheme="minorHAnsi"/>
          <w:b/>
          <w:bCs/>
        </w:rPr>
        <w:br w:type="page"/>
      </w:r>
    </w:p>
    <w:p w14:paraId="4F5FEEE2" w14:textId="77777777" w:rsidR="00E40CE8" w:rsidRPr="00A679AE" w:rsidRDefault="00E40CE8" w:rsidP="00E40CE8">
      <w:pPr>
        <w:pStyle w:val="ListParagraph"/>
        <w:ind w:left="1080"/>
        <w:rPr>
          <w:rFonts w:asciiTheme="minorHAnsi" w:hAnsiTheme="minorHAnsi" w:cstheme="minorHAnsi"/>
          <w:b/>
          <w:bCs/>
        </w:rPr>
      </w:pPr>
      <w:r>
        <w:rPr>
          <w:rFonts w:asciiTheme="minorHAnsi" w:hAnsiTheme="minorHAnsi" w:cstheme="minorHAnsi"/>
          <w:b/>
          <w:bCs/>
        </w:rPr>
        <w:lastRenderedPageBreak/>
        <w:t xml:space="preserve">III&gt; </w:t>
      </w:r>
      <w:r w:rsidRPr="00A679AE">
        <w:rPr>
          <w:rFonts w:asciiTheme="minorHAnsi" w:hAnsiTheme="minorHAnsi" w:cstheme="minorHAnsi"/>
          <w:b/>
          <w:bCs/>
        </w:rPr>
        <w:t>Coordinator Report (Maxine Yoon)</w:t>
      </w:r>
    </w:p>
    <w:p w14:paraId="09432C66" w14:textId="77777777" w:rsidR="00E40CE8" w:rsidRPr="00E40CE8" w:rsidRDefault="00E40CE8" w:rsidP="00E40CE8">
      <w:pPr>
        <w:rPr>
          <w:rFonts w:asciiTheme="minorHAnsi" w:hAnsiTheme="minorHAnsi" w:cstheme="minorHAnsi"/>
          <w:b/>
          <w:bCs/>
        </w:rPr>
      </w:pPr>
    </w:p>
    <w:p w14:paraId="367C9848" w14:textId="2F7B0E14" w:rsidR="00B30366" w:rsidRDefault="00B30366" w:rsidP="00B30366">
      <w:pPr>
        <w:pStyle w:val="ListParagraph"/>
        <w:numPr>
          <w:ilvl w:val="0"/>
          <w:numId w:val="9"/>
        </w:numPr>
        <w:rPr>
          <w:rFonts w:asciiTheme="minorHAnsi" w:hAnsiTheme="minorHAnsi" w:cstheme="minorHAnsi"/>
          <w:b/>
          <w:bCs/>
        </w:rPr>
      </w:pPr>
      <w:r w:rsidRPr="00B30366">
        <w:rPr>
          <w:rFonts w:asciiTheme="minorHAnsi" w:hAnsiTheme="minorHAnsi" w:cstheme="minorHAnsi"/>
          <w:b/>
          <w:bCs/>
        </w:rPr>
        <w:t>Train the Trainer</w:t>
      </w:r>
      <w:r>
        <w:rPr>
          <w:rFonts w:asciiTheme="minorHAnsi" w:hAnsiTheme="minorHAnsi" w:cstheme="minorHAnsi"/>
          <w:b/>
          <w:bCs/>
        </w:rPr>
        <w:t xml:space="preserve"> MG Presentations</w:t>
      </w:r>
    </w:p>
    <w:p w14:paraId="7465A10B" w14:textId="49D21D31" w:rsidR="00B30366" w:rsidRDefault="00B30366" w:rsidP="00B30366">
      <w:pPr>
        <w:pStyle w:val="ListParagraph"/>
        <w:ind w:left="1800"/>
        <w:rPr>
          <w:rFonts w:asciiTheme="minorHAnsi" w:hAnsiTheme="minorHAnsi" w:cstheme="minorHAnsi"/>
        </w:rPr>
      </w:pPr>
      <w:r>
        <w:rPr>
          <w:rFonts w:asciiTheme="minorHAnsi" w:hAnsiTheme="minorHAnsi" w:cstheme="minorHAnsi"/>
        </w:rPr>
        <w:t>Maxine has done presentations on Pruning and the Lantern Fly.  She will be offering one on a Weed Log.</w:t>
      </w:r>
    </w:p>
    <w:p w14:paraId="743CD4C1" w14:textId="5B2F8D13" w:rsidR="00B30366" w:rsidRDefault="00B30366" w:rsidP="00B30366">
      <w:pPr>
        <w:pStyle w:val="ListParagraph"/>
        <w:numPr>
          <w:ilvl w:val="0"/>
          <w:numId w:val="9"/>
        </w:numPr>
        <w:rPr>
          <w:rFonts w:asciiTheme="minorHAnsi" w:hAnsiTheme="minorHAnsi" w:cstheme="minorHAnsi"/>
          <w:b/>
          <w:bCs/>
        </w:rPr>
      </w:pPr>
      <w:r>
        <w:rPr>
          <w:rFonts w:asciiTheme="minorHAnsi" w:hAnsiTheme="minorHAnsi" w:cstheme="minorHAnsi"/>
          <w:b/>
          <w:bCs/>
        </w:rPr>
        <w:t>Public Libraries Project – Noreen Krispin</w:t>
      </w:r>
    </w:p>
    <w:p w14:paraId="26F7A86E" w14:textId="1CA9D07D" w:rsidR="00B30366" w:rsidRDefault="00B30366" w:rsidP="00B30366">
      <w:pPr>
        <w:pStyle w:val="ListParagraph"/>
        <w:ind w:left="1800"/>
        <w:rPr>
          <w:rFonts w:asciiTheme="minorHAnsi" w:hAnsiTheme="minorHAnsi" w:cstheme="minorHAnsi"/>
        </w:rPr>
      </w:pPr>
      <w:r>
        <w:rPr>
          <w:rFonts w:asciiTheme="minorHAnsi" w:hAnsiTheme="minorHAnsi" w:cstheme="minorHAnsi"/>
        </w:rPr>
        <w:t>Noreen Krispin is in the process of submitting a proposal for a new project but it is not ready for review by the EAB Board.  Maxine is working with her to revise her application.</w:t>
      </w:r>
    </w:p>
    <w:p w14:paraId="32110246" w14:textId="77777777" w:rsidR="00B30366" w:rsidRDefault="00B30366" w:rsidP="00B30366">
      <w:pPr>
        <w:pStyle w:val="ListParagraph"/>
        <w:ind w:left="1800"/>
        <w:rPr>
          <w:rFonts w:asciiTheme="minorHAnsi" w:hAnsiTheme="minorHAnsi" w:cstheme="minorHAnsi"/>
        </w:rPr>
      </w:pPr>
    </w:p>
    <w:p w14:paraId="1E38EB4D" w14:textId="7F77913D" w:rsidR="00C152AD" w:rsidRDefault="00C152AD" w:rsidP="00C152AD">
      <w:pPr>
        <w:pStyle w:val="ListParagraph"/>
        <w:numPr>
          <w:ilvl w:val="0"/>
          <w:numId w:val="20"/>
        </w:numPr>
        <w:rPr>
          <w:rFonts w:asciiTheme="minorHAnsi" w:hAnsiTheme="minorHAnsi" w:cstheme="minorHAnsi"/>
          <w:b/>
          <w:bCs/>
        </w:rPr>
      </w:pPr>
      <w:r>
        <w:rPr>
          <w:rFonts w:asciiTheme="minorHAnsi" w:hAnsiTheme="minorHAnsi" w:cstheme="minorHAnsi"/>
          <w:b/>
          <w:bCs/>
        </w:rPr>
        <w:t>EAB Board Liaison Assignments For Projects</w:t>
      </w:r>
    </w:p>
    <w:p w14:paraId="45886D3D" w14:textId="77777777" w:rsidR="00C152AD" w:rsidRPr="00C152AD" w:rsidRDefault="00C152AD" w:rsidP="00C152AD">
      <w:pPr>
        <w:rPr>
          <w:rFonts w:asciiTheme="minorHAnsi" w:hAnsiTheme="minorHAnsi" w:cstheme="minorHAnsi"/>
          <w:b/>
          <w:bCs/>
        </w:rPr>
      </w:pPr>
    </w:p>
    <w:tbl>
      <w:tblPr>
        <w:tblStyle w:val="TableGrid"/>
        <w:tblW w:w="0" w:type="auto"/>
        <w:tblInd w:w="1080" w:type="dxa"/>
        <w:tblLook w:val="04A0" w:firstRow="1" w:lastRow="0" w:firstColumn="1" w:lastColumn="0" w:noHBand="0" w:noVBand="1"/>
      </w:tblPr>
      <w:tblGrid>
        <w:gridCol w:w="5575"/>
        <w:gridCol w:w="2695"/>
      </w:tblGrid>
      <w:tr w:rsidR="00B30366" w14:paraId="11BC44FC" w14:textId="77777777" w:rsidTr="00B30366">
        <w:tc>
          <w:tcPr>
            <w:tcW w:w="5575" w:type="dxa"/>
          </w:tcPr>
          <w:p w14:paraId="2DC2AD86" w14:textId="06A3B717" w:rsidR="00B30366" w:rsidRDefault="00B30366" w:rsidP="00B30366">
            <w:pPr>
              <w:pStyle w:val="ListParagraph"/>
              <w:ind w:left="0"/>
              <w:rPr>
                <w:rFonts w:asciiTheme="minorHAnsi" w:hAnsiTheme="minorHAnsi" w:cstheme="minorHAnsi"/>
              </w:rPr>
            </w:pPr>
            <w:proofErr w:type="spellStart"/>
            <w:r>
              <w:rPr>
                <w:rFonts w:asciiTheme="minorHAnsi" w:hAnsiTheme="minorHAnsi" w:cstheme="minorHAnsi"/>
              </w:rPr>
              <w:t>AACo</w:t>
            </w:r>
            <w:proofErr w:type="spellEnd"/>
            <w:r>
              <w:rPr>
                <w:rFonts w:asciiTheme="minorHAnsi" w:hAnsiTheme="minorHAnsi" w:cstheme="minorHAnsi"/>
              </w:rPr>
              <w:t>. Fair Flower Show</w:t>
            </w:r>
          </w:p>
        </w:tc>
        <w:tc>
          <w:tcPr>
            <w:tcW w:w="2695" w:type="dxa"/>
          </w:tcPr>
          <w:p w14:paraId="2087B876" w14:textId="03EA90EE" w:rsidR="00B30366" w:rsidRDefault="00B30366" w:rsidP="00B30366">
            <w:pPr>
              <w:pStyle w:val="ListParagraph"/>
              <w:ind w:left="0"/>
              <w:rPr>
                <w:rFonts w:asciiTheme="minorHAnsi" w:hAnsiTheme="minorHAnsi" w:cstheme="minorHAnsi"/>
              </w:rPr>
            </w:pPr>
            <w:r>
              <w:rPr>
                <w:rFonts w:asciiTheme="minorHAnsi" w:hAnsiTheme="minorHAnsi" w:cstheme="minorHAnsi"/>
              </w:rPr>
              <w:t>Neva Leigh</w:t>
            </w:r>
          </w:p>
        </w:tc>
      </w:tr>
      <w:tr w:rsidR="00B30366" w14:paraId="474B9C30" w14:textId="77777777" w:rsidTr="00B30366">
        <w:tc>
          <w:tcPr>
            <w:tcW w:w="5575" w:type="dxa"/>
          </w:tcPr>
          <w:p w14:paraId="7EAF4146" w14:textId="33FC8DAF" w:rsidR="00B30366" w:rsidRDefault="00B30366" w:rsidP="00B30366">
            <w:pPr>
              <w:pStyle w:val="ListParagraph"/>
              <w:ind w:left="0"/>
              <w:rPr>
                <w:rFonts w:asciiTheme="minorHAnsi" w:hAnsiTheme="minorHAnsi" w:cstheme="minorHAnsi"/>
              </w:rPr>
            </w:pPr>
            <w:r>
              <w:rPr>
                <w:rFonts w:asciiTheme="minorHAnsi" w:hAnsiTheme="minorHAnsi" w:cstheme="minorHAnsi"/>
              </w:rPr>
              <w:t>Apprentice Gardens at Kinder Farm Park</w:t>
            </w:r>
          </w:p>
        </w:tc>
        <w:tc>
          <w:tcPr>
            <w:tcW w:w="2695" w:type="dxa"/>
          </w:tcPr>
          <w:p w14:paraId="24681072" w14:textId="3065B7EB" w:rsidR="00B30366" w:rsidRDefault="00B30366" w:rsidP="00B30366">
            <w:pPr>
              <w:pStyle w:val="ListParagraph"/>
              <w:ind w:left="0"/>
              <w:rPr>
                <w:rFonts w:asciiTheme="minorHAnsi" w:hAnsiTheme="minorHAnsi" w:cstheme="minorHAnsi"/>
              </w:rPr>
            </w:pPr>
            <w:r>
              <w:rPr>
                <w:rFonts w:asciiTheme="minorHAnsi" w:hAnsiTheme="minorHAnsi" w:cstheme="minorHAnsi"/>
              </w:rPr>
              <w:t>Sophie Sterling</w:t>
            </w:r>
          </w:p>
        </w:tc>
      </w:tr>
      <w:tr w:rsidR="00B30366" w14:paraId="0F2320FA" w14:textId="77777777" w:rsidTr="00B30366">
        <w:tc>
          <w:tcPr>
            <w:tcW w:w="5575" w:type="dxa"/>
          </w:tcPr>
          <w:p w14:paraId="3AB3AECF" w14:textId="7E49E252" w:rsidR="00B30366" w:rsidRDefault="00B30366" w:rsidP="00B30366">
            <w:pPr>
              <w:pStyle w:val="ListParagraph"/>
              <w:ind w:left="0"/>
              <w:rPr>
                <w:rFonts w:asciiTheme="minorHAnsi" w:hAnsiTheme="minorHAnsi" w:cstheme="minorHAnsi"/>
              </w:rPr>
            </w:pPr>
            <w:r>
              <w:rPr>
                <w:rFonts w:asciiTheme="minorHAnsi" w:hAnsiTheme="minorHAnsi" w:cstheme="minorHAnsi"/>
              </w:rPr>
              <w:t xml:space="preserve">Ask a MG Plant Clinics </w:t>
            </w:r>
          </w:p>
        </w:tc>
        <w:tc>
          <w:tcPr>
            <w:tcW w:w="2695" w:type="dxa"/>
          </w:tcPr>
          <w:p w14:paraId="1A461F15" w14:textId="1694B61D" w:rsidR="00B30366" w:rsidRDefault="00B30366" w:rsidP="00B30366">
            <w:pPr>
              <w:pStyle w:val="ListParagraph"/>
              <w:ind w:left="0"/>
              <w:rPr>
                <w:rFonts w:asciiTheme="minorHAnsi" w:hAnsiTheme="minorHAnsi" w:cstheme="minorHAnsi"/>
              </w:rPr>
            </w:pPr>
            <w:r>
              <w:rPr>
                <w:rFonts w:asciiTheme="minorHAnsi" w:hAnsiTheme="minorHAnsi" w:cstheme="minorHAnsi"/>
              </w:rPr>
              <w:t>Pam Hanna</w:t>
            </w:r>
          </w:p>
        </w:tc>
      </w:tr>
      <w:tr w:rsidR="00B30366" w14:paraId="54733D4E" w14:textId="77777777" w:rsidTr="00B30366">
        <w:tc>
          <w:tcPr>
            <w:tcW w:w="5575" w:type="dxa"/>
          </w:tcPr>
          <w:p w14:paraId="51B4E113" w14:textId="624FACE3" w:rsidR="00B30366" w:rsidRDefault="00B30366" w:rsidP="00B30366">
            <w:pPr>
              <w:pStyle w:val="ListParagraph"/>
              <w:ind w:left="0"/>
              <w:rPr>
                <w:rFonts w:asciiTheme="minorHAnsi" w:hAnsiTheme="minorHAnsi" w:cstheme="minorHAnsi"/>
              </w:rPr>
            </w:pPr>
            <w:r>
              <w:rPr>
                <w:rFonts w:asciiTheme="minorHAnsi" w:hAnsiTheme="minorHAnsi" w:cstheme="minorHAnsi"/>
              </w:rPr>
              <w:t>Bates Middle School Garden</w:t>
            </w:r>
          </w:p>
        </w:tc>
        <w:tc>
          <w:tcPr>
            <w:tcW w:w="2695" w:type="dxa"/>
          </w:tcPr>
          <w:p w14:paraId="232B6FF8" w14:textId="1CD5E80F" w:rsidR="00B30366" w:rsidRDefault="00B30366" w:rsidP="00B30366">
            <w:pPr>
              <w:pStyle w:val="ListParagraph"/>
              <w:ind w:left="0"/>
              <w:rPr>
                <w:rFonts w:asciiTheme="minorHAnsi" w:hAnsiTheme="minorHAnsi" w:cstheme="minorHAnsi"/>
              </w:rPr>
            </w:pPr>
            <w:r>
              <w:rPr>
                <w:rFonts w:asciiTheme="minorHAnsi" w:hAnsiTheme="minorHAnsi" w:cstheme="minorHAnsi"/>
              </w:rPr>
              <w:t>Maxine Yoon</w:t>
            </w:r>
          </w:p>
        </w:tc>
      </w:tr>
      <w:tr w:rsidR="00B30366" w14:paraId="0B6280ED" w14:textId="77777777" w:rsidTr="00B30366">
        <w:tc>
          <w:tcPr>
            <w:tcW w:w="5575" w:type="dxa"/>
          </w:tcPr>
          <w:p w14:paraId="6403CCB9" w14:textId="6C66992D" w:rsidR="00B30366" w:rsidRDefault="00B30366" w:rsidP="00B30366">
            <w:pPr>
              <w:pStyle w:val="ListParagraph"/>
              <w:ind w:left="0"/>
              <w:rPr>
                <w:rFonts w:asciiTheme="minorHAnsi" w:hAnsiTheme="minorHAnsi" w:cstheme="minorHAnsi"/>
              </w:rPr>
            </w:pPr>
            <w:r>
              <w:rPr>
                <w:rFonts w:asciiTheme="minorHAnsi" w:hAnsiTheme="minorHAnsi" w:cstheme="minorHAnsi"/>
              </w:rPr>
              <w:t>Bay-Wise</w:t>
            </w:r>
          </w:p>
        </w:tc>
        <w:tc>
          <w:tcPr>
            <w:tcW w:w="2695" w:type="dxa"/>
          </w:tcPr>
          <w:p w14:paraId="00D1CAEC" w14:textId="17AB1661" w:rsidR="00B30366" w:rsidRDefault="00B30366" w:rsidP="00B30366">
            <w:pPr>
              <w:pStyle w:val="ListParagraph"/>
              <w:ind w:left="0"/>
              <w:rPr>
                <w:rFonts w:asciiTheme="minorHAnsi" w:hAnsiTheme="minorHAnsi" w:cstheme="minorHAnsi"/>
              </w:rPr>
            </w:pPr>
            <w:r>
              <w:rPr>
                <w:rFonts w:asciiTheme="minorHAnsi" w:hAnsiTheme="minorHAnsi" w:cstheme="minorHAnsi"/>
              </w:rPr>
              <w:t>Marily Kinkel (Confirm)</w:t>
            </w:r>
          </w:p>
        </w:tc>
      </w:tr>
      <w:tr w:rsidR="00B30366" w14:paraId="53E43CDF" w14:textId="77777777" w:rsidTr="00B30366">
        <w:tc>
          <w:tcPr>
            <w:tcW w:w="5575" w:type="dxa"/>
          </w:tcPr>
          <w:p w14:paraId="5CF8B89F" w14:textId="5C9C41A9" w:rsidR="00B30366" w:rsidRDefault="00B30366" w:rsidP="00B30366">
            <w:pPr>
              <w:pStyle w:val="ListParagraph"/>
              <w:ind w:left="0"/>
              <w:rPr>
                <w:rFonts w:asciiTheme="minorHAnsi" w:hAnsiTheme="minorHAnsi" w:cstheme="minorHAnsi"/>
              </w:rPr>
            </w:pPr>
            <w:r>
              <w:rPr>
                <w:rFonts w:asciiTheme="minorHAnsi" w:hAnsiTheme="minorHAnsi" w:cstheme="minorHAnsi"/>
              </w:rPr>
              <w:t>Composting and Native Gardens at Quiet Waters Park</w:t>
            </w:r>
          </w:p>
        </w:tc>
        <w:tc>
          <w:tcPr>
            <w:tcW w:w="2695" w:type="dxa"/>
          </w:tcPr>
          <w:p w14:paraId="4CCF9DC4" w14:textId="1BF2E3B9" w:rsidR="00B30366" w:rsidRDefault="00C152AD" w:rsidP="00B30366">
            <w:pPr>
              <w:pStyle w:val="ListParagraph"/>
              <w:ind w:left="0"/>
              <w:rPr>
                <w:rFonts w:asciiTheme="minorHAnsi" w:hAnsiTheme="minorHAnsi" w:cstheme="minorHAnsi"/>
              </w:rPr>
            </w:pPr>
            <w:r>
              <w:rPr>
                <w:rFonts w:asciiTheme="minorHAnsi" w:hAnsiTheme="minorHAnsi" w:cstheme="minorHAnsi"/>
              </w:rPr>
              <w:t>Catherine Salam</w:t>
            </w:r>
          </w:p>
        </w:tc>
      </w:tr>
      <w:tr w:rsidR="00B30366" w14:paraId="5CBA7FD3" w14:textId="77777777" w:rsidTr="00B30366">
        <w:tc>
          <w:tcPr>
            <w:tcW w:w="5575" w:type="dxa"/>
          </w:tcPr>
          <w:p w14:paraId="76001A97" w14:textId="1CA1607B" w:rsidR="00B30366" w:rsidRDefault="00C152AD" w:rsidP="00B30366">
            <w:pPr>
              <w:pStyle w:val="ListParagraph"/>
              <w:ind w:left="0"/>
              <w:rPr>
                <w:rFonts w:asciiTheme="minorHAnsi" w:hAnsiTheme="minorHAnsi" w:cstheme="minorHAnsi"/>
              </w:rPr>
            </w:pPr>
            <w:r>
              <w:rPr>
                <w:rFonts w:asciiTheme="minorHAnsi" w:hAnsiTheme="minorHAnsi" w:cstheme="minorHAnsi"/>
              </w:rPr>
              <w:t>Dairy Farm Native Demonstration Garden</w:t>
            </w:r>
          </w:p>
        </w:tc>
        <w:tc>
          <w:tcPr>
            <w:tcW w:w="2695" w:type="dxa"/>
          </w:tcPr>
          <w:p w14:paraId="7D08FC0D" w14:textId="329FF658" w:rsidR="00B30366" w:rsidRDefault="00C152AD" w:rsidP="00B30366">
            <w:pPr>
              <w:pStyle w:val="ListParagraph"/>
              <w:ind w:left="0"/>
              <w:rPr>
                <w:rFonts w:asciiTheme="minorHAnsi" w:hAnsiTheme="minorHAnsi" w:cstheme="minorHAnsi"/>
              </w:rPr>
            </w:pPr>
            <w:r>
              <w:rPr>
                <w:rFonts w:asciiTheme="minorHAnsi" w:hAnsiTheme="minorHAnsi" w:cstheme="minorHAnsi"/>
              </w:rPr>
              <w:t>Lajuana Smouse</w:t>
            </w:r>
          </w:p>
        </w:tc>
      </w:tr>
      <w:tr w:rsidR="00B30366" w14:paraId="282C0AB4" w14:textId="77777777" w:rsidTr="00B30366">
        <w:tc>
          <w:tcPr>
            <w:tcW w:w="5575" w:type="dxa"/>
          </w:tcPr>
          <w:p w14:paraId="79C69A4A" w14:textId="3716FD63" w:rsidR="00B30366" w:rsidRDefault="00C152AD" w:rsidP="00B30366">
            <w:pPr>
              <w:pStyle w:val="ListParagraph"/>
              <w:ind w:left="0"/>
              <w:rPr>
                <w:rFonts w:asciiTheme="minorHAnsi" w:hAnsiTheme="minorHAnsi" w:cstheme="minorHAnsi"/>
              </w:rPr>
            </w:pPr>
            <w:r>
              <w:rPr>
                <w:rFonts w:asciiTheme="minorHAnsi" w:hAnsiTheme="minorHAnsi" w:cstheme="minorHAnsi"/>
              </w:rPr>
              <w:t>Dairy Farm Vegetable Demonstration Garden</w:t>
            </w:r>
          </w:p>
        </w:tc>
        <w:tc>
          <w:tcPr>
            <w:tcW w:w="2695" w:type="dxa"/>
          </w:tcPr>
          <w:p w14:paraId="531A0483" w14:textId="62F6FFBA" w:rsidR="00B30366" w:rsidRDefault="00C152AD" w:rsidP="00B30366">
            <w:pPr>
              <w:pStyle w:val="ListParagraph"/>
              <w:ind w:left="0"/>
              <w:rPr>
                <w:rFonts w:asciiTheme="minorHAnsi" w:hAnsiTheme="minorHAnsi" w:cstheme="minorHAnsi"/>
              </w:rPr>
            </w:pPr>
            <w:r>
              <w:rPr>
                <w:rFonts w:asciiTheme="minorHAnsi" w:hAnsiTheme="minorHAnsi" w:cstheme="minorHAnsi"/>
              </w:rPr>
              <w:t>Ann Sawyer</w:t>
            </w:r>
            <w:r w:rsidR="00E40CE8">
              <w:rPr>
                <w:rFonts w:asciiTheme="minorHAnsi" w:hAnsiTheme="minorHAnsi" w:cstheme="minorHAnsi"/>
              </w:rPr>
              <w:t xml:space="preserve"> (Confirm)</w:t>
            </w:r>
          </w:p>
        </w:tc>
      </w:tr>
      <w:tr w:rsidR="00C152AD" w14:paraId="7E65C73A" w14:textId="77777777" w:rsidTr="00B30366">
        <w:tc>
          <w:tcPr>
            <w:tcW w:w="5575" w:type="dxa"/>
          </w:tcPr>
          <w:p w14:paraId="6411C20A" w14:textId="5B9C73F5" w:rsidR="00C152AD" w:rsidRDefault="00C152AD" w:rsidP="00B30366">
            <w:pPr>
              <w:pStyle w:val="ListParagraph"/>
              <w:ind w:left="0"/>
              <w:rPr>
                <w:rFonts w:asciiTheme="minorHAnsi" w:hAnsiTheme="minorHAnsi" w:cstheme="minorHAnsi"/>
              </w:rPr>
            </w:pPr>
            <w:r>
              <w:rPr>
                <w:rFonts w:asciiTheme="minorHAnsi" w:hAnsiTheme="minorHAnsi" w:cstheme="minorHAnsi"/>
              </w:rPr>
              <w:t>Hancock’s Resolution</w:t>
            </w:r>
          </w:p>
        </w:tc>
        <w:tc>
          <w:tcPr>
            <w:tcW w:w="2695" w:type="dxa"/>
          </w:tcPr>
          <w:p w14:paraId="184DDEB7" w14:textId="65E1BDB3" w:rsidR="00C152AD" w:rsidRDefault="00C152AD" w:rsidP="00B30366">
            <w:pPr>
              <w:pStyle w:val="ListParagraph"/>
              <w:ind w:left="0"/>
              <w:rPr>
                <w:rFonts w:asciiTheme="minorHAnsi" w:hAnsiTheme="minorHAnsi" w:cstheme="minorHAnsi"/>
              </w:rPr>
            </w:pPr>
            <w:r>
              <w:rPr>
                <w:rFonts w:asciiTheme="minorHAnsi" w:hAnsiTheme="minorHAnsi" w:cstheme="minorHAnsi"/>
              </w:rPr>
              <w:t>Neva Leigh</w:t>
            </w:r>
          </w:p>
        </w:tc>
      </w:tr>
      <w:tr w:rsidR="00C152AD" w14:paraId="3290E66F" w14:textId="77777777" w:rsidTr="00B30366">
        <w:tc>
          <w:tcPr>
            <w:tcW w:w="5575" w:type="dxa"/>
          </w:tcPr>
          <w:p w14:paraId="2DD4B4B4" w14:textId="6C77ED2D" w:rsidR="00C152AD" w:rsidRDefault="00C152AD" w:rsidP="00B30366">
            <w:pPr>
              <w:pStyle w:val="ListParagraph"/>
              <w:ind w:left="0"/>
              <w:rPr>
                <w:rFonts w:asciiTheme="minorHAnsi" w:hAnsiTheme="minorHAnsi" w:cstheme="minorHAnsi"/>
              </w:rPr>
            </w:pPr>
            <w:r>
              <w:rPr>
                <w:rFonts w:asciiTheme="minorHAnsi" w:hAnsiTheme="minorHAnsi" w:cstheme="minorHAnsi"/>
              </w:rPr>
              <w:t>Linthicum Walks Native Garden</w:t>
            </w:r>
          </w:p>
        </w:tc>
        <w:tc>
          <w:tcPr>
            <w:tcW w:w="2695" w:type="dxa"/>
          </w:tcPr>
          <w:p w14:paraId="542535E1" w14:textId="0420A648" w:rsidR="00C152AD" w:rsidRDefault="00C152AD" w:rsidP="00B30366">
            <w:pPr>
              <w:pStyle w:val="ListParagraph"/>
              <w:ind w:left="0"/>
              <w:rPr>
                <w:rFonts w:asciiTheme="minorHAnsi" w:hAnsiTheme="minorHAnsi" w:cstheme="minorHAnsi"/>
              </w:rPr>
            </w:pPr>
            <w:r>
              <w:rPr>
                <w:rFonts w:asciiTheme="minorHAnsi" w:hAnsiTheme="minorHAnsi" w:cstheme="minorHAnsi"/>
              </w:rPr>
              <w:t>Nancy Allred</w:t>
            </w:r>
          </w:p>
        </w:tc>
      </w:tr>
      <w:tr w:rsidR="00C152AD" w14:paraId="0B13AE03" w14:textId="77777777" w:rsidTr="00B30366">
        <w:tc>
          <w:tcPr>
            <w:tcW w:w="5575" w:type="dxa"/>
          </w:tcPr>
          <w:p w14:paraId="617FFE5F" w14:textId="6AAEBE44" w:rsidR="00C152AD" w:rsidRDefault="00C152AD" w:rsidP="00B30366">
            <w:pPr>
              <w:pStyle w:val="ListParagraph"/>
              <w:ind w:left="0"/>
              <w:rPr>
                <w:rFonts w:asciiTheme="minorHAnsi" w:hAnsiTheme="minorHAnsi" w:cstheme="minorHAnsi"/>
              </w:rPr>
            </w:pPr>
            <w:r>
              <w:rPr>
                <w:rFonts w:asciiTheme="minorHAnsi" w:hAnsiTheme="minorHAnsi" w:cstheme="minorHAnsi"/>
              </w:rPr>
              <w:t>Re-Pollinate Ann Arundel Partnership</w:t>
            </w:r>
          </w:p>
        </w:tc>
        <w:tc>
          <w:tcPr>
            <w:tcW w:w="2695" w:type="dxa"/>
          </w:tcPr>
          <w:p w14:paraId="064E760E" w14:textId="2FF8D2AC" w:rsidR="00C152AD" w:rsidRDefault="00C152AD" w:rsidP="00B30366">
            <w:pPr>
              <w:pStyle w:val="ListParagraph"/>
              <w:ind w:left="0"/>
              <w:rPr>
                <w:rFonts w:asciiTheme="minorHAnsi" w:hAnsiTheme="minorHAnsi" w:cstheme="minorHAnsi"/>
              </w:rPr>
            </w:pPr>
            <w:r>
              <w:rPr>
                <w:rFonts w:asciiTheme="minorHAnsi" w:hAnsiTheme="minorHAnsi" w:cstheme="minorHAnsi"/>
              </w:rPr>
              <w:t>Sophie Sterling</w:t>
            </w:r>
          </w:p>
        </w:tc>
      </w:tr>
      <w:tr w:rsidR="00C152AD" w14:paraId="101861C2" w14:textId="77777777" w:rsidTr="00B30366">
        <w:tc>
          <w:tcPr>
            <w:tcW w:w="5575" w:type="dxa"/>
          </w:tcPr>
          <w:p w14:paraId="573679BD" w14:textId="5C261E56" w:rsidR="00C152AD" w:rsidRPr="00C152AD" w:rsidRDefault="00C152AD" w:rsidP="00B30366">
            <w:pPr>
              <w:pStyle w:val="ListParagraph"/>
              <w:ind w:left="0"/>
              <w:rPr>
                <w:rFonts w:asciiTheme="minorHAnsi" w:hAnsiTheme="minorHAnsi" w:cstheme="minorHAnsi"/>
              </w:rPr>
            </w:pPr>
            <w:r w:rsidRPr="00C152AD">
              <w:rPr>
                <w:rFonts w:asciiTheme="minorHAnsi" w:hAnsiTheme="minorHAnsi" w:cstheme="minorHAnsi"/>
              </w:rPr>
              <w:t>Seed Swap</w:t>
            </w:r>
          </w:p>
        </w:tc>
        <w:tc>
          <w:tcPr>
            <w:tcW w:w="2695" w:type="dxa"/>
          </w:tcPr>
          <w:p w14:paraId="5FE93162" w14:textId="2026EC19" w:rsidR="00C152AD" w:rsidRPr="00C152AD" w:rsidRDefault="00C152AD" w:rsidP="00B30366">
            <w:pPr>
              <w:pStyle w:val="ListParagraph"/>
              <w:ind w:left="0"/>
              <w:rPr>
                <w:rFonts w:asciiTheme="minorHAnsi" w:hAnsiTheme="minorHAnsi" w:cstheme="minorHAnsi"/>
              </w:rPr>
            </w:pPr>
            <w:r w:rsidRPr="00C152AD">
              <w:rPr>
                <w:rFonts w:asciiTheme="minorHAnsi" w:hAnsiTheme="minorHAnsi" w:cstheme="minorHAnsi"/>
              </w:rPr>
              <w:t>Neva Leigh</w:t>
            </w:r>
          </w:p>
        </w:tc>
      </w:tr>
      <w:tr w:rsidR="00C152AD" w14:paraId="497E6E7D" w14:textId="77777777" w:rsidTr="00B30366">
        <w:tc>
          <w:tcPr>
            <w:tcW w:w="5575" w:type="dxa"/>
          </w:tcPr>
          <w:p w14:paraId="2755826D" w14:textId="70515146" w:rsidR="00C152AD" w:rsidRDefault="00C152AD" w:rsidP="00B30366">
            <w:pPr>
              <w:pStyle w:val="ListParagraph"/>
              <w:ind w:left="0"/>
              <w:rPr>
                <w:rFonts w:asciiTheme="minorHAnsi" w:hAnsiTheme="minorHAnsi" w:cstheme="minorHAnsi"/>
              </w:rPr>
            </w:pPr>
            <w:r>
              <w:rPr>
                <w:rFonts w:asciiTheme="minorHAnsi" w:hAnsiTheme="minorHAnsi" w:cstheme="minorHAnsi"/>
              </w:rPr>
              <w:t>South County Senior Center</w:t>
            </w:r>
          </w:p>
        </w:tc>
        <w:tc>
          <w:tcPr>
            <w:tcW w:w="2695" w:type="dxa"/>
          </w:tcPr>
          <w:p w14:paraId="167960AC" w14:textId="60FF93D7" w:rsidR="00C152AD" w:rsidRDefault="00C152AD" w:rsidP="00B30366">
            <w:pPr>
              <w:pStyle w:val="ListParagraph"/>
              <w:ind w:left="0"/>
              <w:rPr>
                <w:rFonts w:asciiTheme="minorHAnsi" w:hAnsiTheme="minorHAnsi" w:cstheme="minorHAnsi"/>
              </w:rPr>
            </w:pPr>
            <w:r>
              <w:rPr>
                <w:rFonts w:asciiTheme="minorHAnsi" w:hAnsiTheme="minorHAnsi" w:cstheme="minorHAnsi"/>
              </w:rPr>
              <w:t>Ann Sawyer</w:t>
            </w:r>
            <w:r w:rsidR="00E40CE8">
              <w:rPr>
                <w:rFonts w:asciiTheme="minorHAnsi" w:hAnsiTheme="minorHAnsi" w:cstheme="minorHAnsi"/>
              </w:rPr>
              <w:t xml:space="preserve"> </w:t>
            </w:r>
          </w:p>
        </w:tc>
      </w:tr>
      <w:tr w:rsidR="00761C44" w14:paraId="4A0D821C" w14:textId="77777777" w:rsidTr="00B30366">
        <w:tc>
          <w:tcPr>
            <w:tcW w:w="5575" w:type="dxa"/>
          </w:tcPr>
          <w:p w14:paraId="315D04F7" w14:textId="3EC80E76" w:rsidR="00761C44" w:rsidRDefault="00761C44" w:rsidP="00761C44">
            <w:pPr>
              <w:pStyle w:val="ListParagraph"/>
              <w:ind w:left="0"/>
              <w:rPr>
                <w:rFonts w:asciiTheme="minorHAnsi" w:hAnsiTheme="minorHAnsi" w:cstheme="minorHAnsi"/>
              </w:rPr>
            </w:pPr>
            <w:r>
              <w:rPr>
                <w:rFonts w:asciiTheme="minorHAnsi" w:hAnsiTheme="minorHAnsi" w:cstheme="minorHAnsi"/>
              </w:rPr>
              <w:t>Tawes Demonstration Garden</w:t>
            </w:r>
          </w:p>
        </w:tc>
        <w:tc>
          <w:tcPr>
            <w:tcW w:w="2695" w:type="dxa"/>
          </w:tcPr>
          <w:p w14:paraId="58943DA3" w14:textId="1BDF8C47" w:rsidR="00761C44" w:rsidRDefault="00761C44" w:rsidP="00761C44">
            <w:pPr>
              <w:pStyle w:val="ListParagraph"/>
              <w:ind w:left="0"/>
              <w:rPr>
                <w:rFonts w:asciiTheme="minorHAnsi" w:hAnsiTheme="minorHAnsi" w:cstheme="minorHAnsi"/>
              </w:rPr>
            </w:pPr>
            <w:r>
              <w:rPr>
                <w:rFonts w:asciiTheme="minorHAnsi" w:hAnsiTheme="minorHAnsi" w:cstheme="minorHAnsi"/>
              </w:rPr>
              <w:t>Pam Hanna</w:t>
            </w:r>
          </w:p>
        </w:tc>
      </w:tr>
      <w:tr w:rsidR="00761C44" w14:paraId="3170A9D6" w14:textId="77777777" w:rsidTr="00C152AD">
        <w:tc>
          <w:tcPr>
            <w:tcW w:w="5575" w:type="dxa"/>
          </w:tcPr>
          <w:p w14:paraId="06F87F1F" w14:textId="3B378EAB" w:rsidR="00761C44" w:rsidRDefault="00761C44" w:rsidP="00761C44">
            <w:pPr>
              <w:pStyle w:val="ListParagraph"/>
              <w:ind w:left="0"/>
              <w:rPr>
                <w:rFonts w:asciiTheme="minorHAnsi" w:hAnsiTheme="minorHAnsi" w:cstheme="minorHAnsi"/>
              </w:rPr>
            </w:pPr>
            <w:r>
              <w:rPr>
                <w:rFonts w:asciiTheme="minorHAnsi" w:hAnsiTheme="minorHAnsi" w:cstheme="minorHAnsi"/>
              </w:rPr>
              <w:t>Woodland Gardens at Kinder Farm Park</w:t>
            </w:r>
          </w:p>
        </w:tc>
        <w:tc>
          <w:tcPr>
            <w:tcW w:w="2695" w:type="dxa"/>
          </w:tcPr>
          <w:p w14:paraId="06316EB4" w14:textId="5D6910C8" w:rsidR="00761C44" w:rsidRDefault="00761C44" w:rsidP="00761C44">
            <w:pPr>
              <w:pStyle w:val="ListParagraph"/>
              <w:ind w:left="0"/>
              <w:rPr>
                <w:rFonts w:asciiTheme="minorHAnsi" w:hAnsiTheme="minorHAnsi" w:cstheme="minorHAnsi"/>
              </w:rPr>
            </w:pPr>
            <w:r>
              <w:rPr>
                <w:rFonts w:asciiTheme="minorHAnsi" w:hAnsiTheme="minorHAnsi" w:cstheme="minorHAnsi"/>
              </w:rPr>
              <w:t>Sophie Sterling</w:t>
            </w:r>
          </w:p>
        </w:tc>
      </w:tr>
      <w:tr w:rsidR="00761C44" w14:paraId="2450FCCC" w14:textId="77777777" w:rsidTr="00C152AD">
        <w:tc>
          <w:tcPr>
            <w:tcW w:w="5575" w:type="dxa"/>
          </w:tcPr>
          <w:p w14:paraId="4A30444B" w14:textId="22B5C09E" w:rsidR="00761C44" w:rsidRDefault="00761C44" w:rsidP="00761C44">
            <w:pPr>
              <w:pStyle w:val="ListParagraph"/>
              <w:ind w:left="0"/>
              <w:rPr>
                <w:rFonts w:asciiTheme="minorHAnsi" w:hAnsiTheme="minorHAnsi" w:cstheme="minorHAnsi"/>
              </w:rPr>
            </w:pPr>
            <w:r>
              <w:rPr>
                <w:rFonts w:asciiTheme="minorHAnsi" w:hAnsiTheme="minorHAnsi" w:cstheme="minorHAnsi"/>
              </w:rPr>
              <w:t>Severn River Middle School Garden</w:t>
            </w:r>
          </w:p>
        </w:tc>
        <w:tc>
          <w:tcPr>
            <w:tcW w:w="2695" w:type="dxa"/>
          </w:tcPr>
          <w:p w14:paraId="38B8CB03" w14:textId="31AB3FD2" w:rsidR="00761C44" w:rsidRDefault="00761C44" w:rsidP="00761C44">
            <w:pPr>
              <w:pStyle w:val="ListParagraph"/>
              <w:ind w:left="0"/>
              <w:rPr>
                <w:rFonts w:asciiTheme="minorHAnsi" w:hAnsiTheme="minorHAnsi" w:cstheme="minorHAnsi"/>
              </w:rPr>
            </w:pPr>
            <w:r>
              <w:rPr>
                <w:rFonts w:asciiTheme="minorHAnsi" w:hAnsiTheme="minorHAnsi" w:cstheme="minorHAnsi"/>
              </w:rPr>
              <w:t>Pam Hanna</w:t>
            </w:r>
          </w:p>
        </w:tc>
      </w:tr>
      <w:tr w:rsidR="00761C44" w14:paraId="7CFE403F" w14:textId="77777777" w:rsidTr="00C152AD">
        <w:tc>
          <w:tcPr>
            <w:tcW w:w="5575" w:type="dxa"/>
          </w:tcPr>
          <w:p w14:paraId="297C1C9F" w14:textId="7673939D" w:rsidR="00761C44" w:rsidRDefault="00761C44" w:rsidP="00761C44">
            <w:pPr>
              <w:pStyle w:val="ListParagraph"/>
              <w:ind w:left="0"/>
              <w:rPr>
                <w:rFonts w:asciiTheme="minorHAnsi" w:hAnsiTheme="minorHAnsi" w:cstheme="minorHAnsi"/>
              </w:rPr>
            </w:pPr>
            <w:r>
              <w:rPr>
                <w:rFonts w:asciiTheme="minorHAnsi" w:hAnsiTheme="minorHAnsi" w:cstheme="minorHAnsi"/>
              </w:rPr>
              <w:t>Production Garden at the Dairy Farm</w:t>
            </w:r>
          </w:p>
        </w:tc>
        <w:tc>
          <w:tcPr>
            <w:tcW w:w="2695" w:type="dxa"/>
          </w:tcPr>
          <w:p w14:paraId="1962C3CD" w14:textId="37E77D41" w:rsidR="00761C44" w:rsidRDefault="00761C44" w:rsidP="00761C44">
            <w:pPr>
              <w:pStyle w:val="ListParagraph"/>
              <w:ind w:left="0"/>
              <w:rPr>
                <w:rFonts w:asciiTheme="minorHAnsi" w:hAnsiTheme="minorHAnsi" w:cstheme="minorHAnsi"/>
              </w:rPr>
            </w:pPr>
            <w:r>
              <w:rPr>
                <w:rFonts w:asciiTheme="minorHAnsi" w:hAnsiTheme="minorHAnsi" w:cstheme="minorHAnsi"/>
              </w:rPr>
              <w:t>Maxine Yoon</w:t>
            </w:r>
          </w:p>
        </w:tc>
      </w:tr>
      <w:tr w:rsidR="00761C44" w14:paraId="5A4B9BBE" w14:textId="77777777" w:rsidTr="00C152AD">
        <w:tc>
          <w:tcPr>
            <w:tcW w:w="5575" w:type="dxa"/>
          </w:tcPr>
          <w:p w14:paraId="0705DACB" w14:textId="330BA428" w:rsidR="00761C44" w:rsidRDefault="00761C44" w:rsidP="00761C44">
            <w:pPr>
              <w:pStyle w:val="ListParagraph"/>
              <w:ind w:left="0"/>
              <w:rPr>
                <w:rFonts w:asciiTheme="minorHAnsi" w:hAnsiTheme="minorHAnsi" w:cstheme="minorHAnsi"/>
              </w:rPr>
            </w:pPr>
            <w:r>
              <w:rPr>
                <w:rFonts w:asciiTheme="minorHAnsi" w:hAnsiTheme="minorHAnsi" w:cstheme="minorHAnsi"/>
              </w:rPr>
              <w:t>Beekeeping at the Dairy Farm</w:t>
            </w:r>
          </w:p>
        </w:tc>
        <w:tc>
          <w:tcPr>
            <w:tcW w:w="2695" w:type="dxa"/>
          </w:tcPr>
          <w:p w14:paraId="06A74696" w14:textId="64610CDC" w:rsidR="00761C44" w:rsidRDefault="00761C44" w:rsidP="00761C44">
            <w:pPr>
              <w:pStyle w:val="ListParagraph"/>
              <w:ind w:left="0"/>
              <w:rPr>
                <w:rFonts w:asciiTheme="minorHAnsi" w:hAnsiTheme="minorHAnsi" w:cstheme="minorHAnsi"/>
              </w:rPr>
            </w:pPr>
            <w:r>
              <w:rPr>
                <w:rFonts w:asciiTheme="minorHAnsi" w:hAnsiTheme="minorHAnsi" w:cstheme="minorHAnsi"/>
              </w:rPr>
              <w:t>Maxine Yoon</w:t>
            </w:r>
          </w:p>
        </w:tc>
      </w:tr>
    </w:tbl>
    <w:p w14:paraId="354615ED" w14:textId="77777777" w:rsidR="00B30366" w:rsidRDefault="00B30366" w:rsidP="00B30366">
      <w:pPr>
        <w:pStyle w:val="ListParagraph"/>
        <w:ind w:left="1080"/>
        <w:rPr>
          <w:rFonts w:asciiTheme="minorHAnsi" w:hAnsiTheme="minorHAnsi" w:cstheme="minorHAnsi"/>
        </w:rPr>
      </w:pPr>
    </w:p>
    <w:p w14:paraId="10A952EC" w14:textId="77777777" w:rsidR="00761C44" w:rsidRDefault="00761C44">
      <w:pPr>
        <w:spacing w:after="160" w:line="259" w:lineRule="auto"/>
        <w:rPr>
          <w:rFonts w:asciiTheme="minorHAnsi" w:hAnsiTheme="minorHAnsi" w:cstheme="minorHAnsi"/>
          <w:b/>
          <w:bCs/>
        </w:rPr>
      </w:pPr>
      <w:r>
        <w:rPr>
          <w:rFonts w:asciiTheme="minorHAnsi" w:hAnsiTheme="minorHAnsi" w:cstheme="minorHAnsi"/>
          <w:b/>
          <w:bCs/>
        </w:rPr>
        <w:br w:type="page"/>
      </w:r>
    </w:p>
    <w:p w14:paraId="4C3C70E6" w14:textId="1D318ADF" w:rsidR="00B30366" w:rsidRDefault="00761C44" w:rsidP="00761C44">
      <w:pPr>
        <w:ind w:firstLine="720"/>
        <w:rPr>
          <w:rFonts w:asciiTheme="minorHAnsi" w:hAnsiTheme="minorHAnsi" w:cstheme="minorHAnsi"/>
          <w:b/>
          <w:bCs/>
        </w:rPr>
      </w:pPr>
      <w:r w:rsidRPr="00761C44">
        <w:rPr>
          <w:rFonts w:asciiTheme="minorHAnsi" w:hAnsiTheme="minorHAnsi" w:cstheme="minorHAnsi"/>
          <w:b/>
          <w:bCs/>
        </w:rPr>
        <w:lastRenderedPageBreak/>
        <w:t>IV.  Speakers for Monthly Meetings</w:t>
      </w:r>
    </w:p>
    <w:p w14:paraId="03AEE16E" w14:textId="728BC2F1" w:rsidR="00761C44" w:rsidRDefault="00761C44" w:rsidP="00761C44">
      <w:pPr>
        <w:pStyle w:val="ListParagraph"/>
        <w:numPr>
          <w:ilvl w:val="0"/>
          <w:numId w:val="6"/>
        </w:numPr>
        <w:rPr>
          <w:rFonts w:asciiTheme="minorHAnsi" w:hAnsiTheme="minorHAnsi" w:cstheme="minorHAnsi"/>
          <w:b/>
          <w:bCs/>
        </w:rPr>
      </w:pPr>
      <w:r w:rsidRPr="00661619">
        <w:rPr>
          <w:rFonts w:asciiTheme="minorHAnsi" w:hAnsiTheme="minorHAnsi" w:cstheme="minorHAnsi"/>
          <w:b/>
          <w:bCs/>
        </w:rPr>
        <w:t>March 12, 2024:</w:t>
      </w:r>
      <w:r>
        <w:rPr>
          <w:rFonts w:asciiTheme="minorHAnsi" w:hAnsiTheme="minorHAnsi" w:cstheme="minorHAnsi"/>
          <w:b/>
          <w:bCs/>
        </w:rPr>
        <w:t xml:space="preserve"> </w:t>
      </w:r>
      <w:r w:rsidRPr="00661619">
        <w:rPr>
          <w:rFonts w:asciiTheme="minorHAnsi" w:hAnsiTheme="minorHAnsi" w:cstheme="minorHAnsi"/>
          <w:b/>
          <w:bCs/>
        </w:rPr>
        <w:t xml:space="preserve">Michael </w:t>
      </w:r>
      <w:proofErr w:type="spellStart"/>
      <w:r w:rsidRPr="00661619">
        <w:rPr>
          <w:rFonts w:asciiTheme="minorHAnsi" w:hAnsiTheme="minorHAnsi" w:cstheme="minorHAnsi"/>
          <w:b/>
          <w:bCs/>
        </w:rPr>
        <w:t>Mostrata</w:t>
      </w:r>
      <w:proofErr w:type="spellEnd"/>
      <w:r w:rsidRPr="00661619">
        <w:rPr>
          <w:rFonts w:asciiTheme="minorHAnsi" w:hAnsiTheme="minorHAnsi" w:cstheme="minorHAnsi"/>
          <w:b/>
          <w:bCs/>
        </w:rPr>
        <w:t xml:space="preserve"> Confirmed</w:t>
      </w:r>
    </w:p>
    <w:p w14:paraId="670AEA69" w14:textId="77777777" w:rsidR="00761C44" w:rsidRPr="00D6627E" w:rsidRDefault="00761C44" w:rsidP="00761C44">
      <w:pPr>
        <w:pStyle w:val="ListParagraph"/>
        <w:ind w:left="1440"/>
        <w:jc w:val="both"/>
        <w:rPr>
          <w:rFonts w:asciiTheme="minorHAnsi" w:hAnsiTheme="minorHAnsi" w:cstheme="minorHAnsi"/>
        </w:rPr>
      </w:pPr>
      <w:r>
        <w:rPr>
          <w:rFonts w:asciiTheme="minorHAnsi" w:hAnsiTheme="minorHAnsi" w:cstheme="minorHAnsi"/>
        </w:rPr>
        <w:t xml:space="preserve">Michael designed American University’s award </w:t>
      </w:r>
      <w:r w:rsidRPr="00343F79">
        <w:rPr>
          <w:rFonts w:asciiTheme="minorHAnsi" w:hAnsiTheme="minorHAnsi" w:cstheme="minorHAnsi"/>
        </w:rPr>
        <w:t>winning 84-acre</w:t>
      </w:r>
      <w:r>
        <w:rPr>
          <w:rFonts w:asciiTheme="minorHAnsi" w:hAnsiTheme="minorHAnsi" w:cstheme="minorHAnsi"/>
        </w:rPr>
        <w:t xml:space="preserve"> campus.  He also created an Arboretum that draws University and local community visitors.</w:t>
      </w:r>
    </w:p>
    <w:p w14:paraId="28CFB9DA" w14:textId="77777777" w:rsidR="00761C44" w:rsidRDefault="00761C44" w:rsidP="00761C44">
      <w:pPr>
        <w:pStyle w:val="ListParagraph"/>
        <w:numPr>
          <w:ilvl w:val="0"/>
          <w:numId w:val="6"/>
        </w:numPr>
        <w:rPr>
          <w:rFonts w:asciiTheme="minorHAnsi" w:hAnsiTheme="minorHAnsi" w:cstheme="minorHAnsi"/>
          <w:b/>
          <w:bCs/>
        </w:rPr>
      </w:pPr>
      <w:r w:rsidRPr="00661619">
        <w:rPr>
          <w:rFonts w:asciiTheme="minorHAnsi" w:hAnsiTheme="minorHAnsi" w:cstheme="minorHAnsi"/>
          <w:b/>
          <w:bCs/>
        </w:rPr>
        <w:t xml:space="preserve"> </w:t>
      </w:r>
      <w:r>
        <w:rPr>
          <w:rFonts w:asciiTheme="minorHAnsi" w:hAnsiTheme="minorHAnsi" w:cstheme="minorHAnsi"/>
          <w:b/>
          <w:bCs/>
        </w:rPr>
        <w:t xml:space="preserve">April 9, 2024:  </w:t>
      </w:r>
      <w:r w:rsidRPr="00661619">
        <w:rPr>
          <w:rFonts w:asciiTheme="minorHAnsi" w:hAnsiTheme="minorHAnsi" w:cstheme="minorHAnsi"/>
          <w:b/>
          <w:bCs/>
        </w:rPr>
        <w:t>Lori Miller Confirmed</w:t>
      </w:r>
    </w:p>
    <w:p w14:paraId="4419B5C3" w14:textId="77777777" w:rsidR="00761C44" w:rsidRPr="00D6627E" w:rsidRDefault="00761C44" w:rsidP="00761C44">
      <w:pPr>
        <w:pStyle w:val="ListParagraph"/>
        <w:ind w:left="1440"/>
        <w:rPr>
          <w:rFonts w:asciiTheme="minorHAnsi" w:hAnsiTheme="minorHAnsi" w:cstheme="minorHAnsi"/>
        </w:rPr>
      </w:pPr>
      <w:r>
        <w:rPr>
          <w:rFonts w:asciiTheme="minorHAnsi" w:hAnsiTheme="minorHAnsi" w:cstheme="minorHAnsi"/>
        </w:rPr>
        <w:t>This project was confirmed.  Lori will present on raised bed gardening for people with disabilities.</w:t>
      </w:r>
    </w:p>
    <w:p w14:paraId="295EE451" w14:textId="77777777" w:rsidR="00761C44" w:rsidRDefault="00761C44" w:rsidP="00761C44">
      <w:pPr>
        <w:pStyle w:val="ListParagraph"/>
        <w:numPr>
          <w:ilvl w:val="0"/>
          <w:numId w:val="6"/>
        </w:numPr>
        <w:rPr>
          <w:rFonts w:asciiTheme="minorHAnsi" w:hAnsiTheme="minorHAnsi" w:cstheme="minorHAnsi"/>
          <w:b/>
          <w:bCs/>
        </w:rPr>
      </w:pPr>
      <w:r>
        <w:rPr>
          <w:rFonts w:asciiTheme="minorHAnsi" w:hAnsiTheme="minorHAnsi" w:cstheme="minorHAnsi"/>
          <w:b/>
          <w:bCs/>
        </w:rPr>
        <w:t>May 14, 2024:  Plant Swap Confirmed</w:t>
      </w:r>
    </w:p>
    <w:p w14:paraId="3869AF2C" w14:textId="77777777" w:rsidR="00761C44" w:rsidRPr="00D6627E" w:rsidRDefault="00761C44" w:rsidP="00761C44">
      <w:pPr>
        <w:pStyle w:val="ListParagraph"/>
        <w:numPr>
          <w:ilvl w:val="0"/>
          <w:numId w:val="6"/>
        </w:numPr>
        <w:rPr>
          <w:rFonts w:asciiTheme="minorHAnsi" w:hAnsiTheme="minorHAnsi" w:cstheme="minorHAnsi"/>
          <w:b/>
          <w:bCs/>
        </w:rPr>
      </w:pPr>
      <w:r>
        <w:rPr>
          <w:rFonts w:asciiTheme="minorHAnsi" w:hAnsiTheme="minorHAnsi" w:cstheme="minorHAnsi"/>
          <w:b/>
          <w:bCs/>
        </w:rPr>
        <w:t xml:space="preserve">June 11, 2024:  Project or Yard Visit  </w:t>
      </w:r>
      <w:r w:rsidRPr="00D6627E">
        <w:rPr>
          <w:rFonts w:asciiTheme="minorHAnsi" w:hAnsiTheme="minorHAnsi" w:cstheme="minorHAnsi"/>
        </w:rPr>
        <w:t xml:space="preserve"> </w:t>
      </w:r>
    </w:p>
    <w:p w14:paraId="49720A38" w14:textId="77777777" w:rsidR="00761C44" w:rsidRPr="00D6627E" w:rsidRDefault="00761C44" w:rsidP="00761C44">
      <w:pPr>
        <w:pStyle w:val="ListParagraph"/>
        <w:ind w:left="1440"/>
        <w:rPr>
          <w:rFonts w:asciiTheme="minorHAnsi" w:hAnsiTheme="minorHAnsi" w:cstheme="minorHAnsi"/>
          <w:b/>
          <w:bCs/>
        </w:rPr>
      </w:pPr>
      <w:r w:rsidRPr="00D6627E">
        <w:rPr>
          <w:rFonts w:asciiTheme="minorHAnsi" w:hAnsiTheme="minorHAnsi" w:cstheme="minorHAnsi"/>
        </w:rPr>
        <w:t xml:space="preserve">Possibly Howard Eco Words, or Dairy Farm Urban Garden </w:t>
      </w:r>
    </w:p>
    <w:p w14:paraId="36FEDB03" w14:textId="77777777" w:rsidR="00761C44" w:rsidRDefault="00761C44" w:rsidP="00761C44">
      <w:pPr>
        <w:pStyle w:val="ListParagraph"/>
        <w:numPr>
          <w:ilvl w:val="0"/>
          <w:numId w:val="6"/>
        </w:numPr>
        <w:rPr>
          <w:rFonts w:asciiTheme="minorHAnsi" w:hAnsiTheme="minorHAnsi" w:cstheme="minorHAnsi"/>
          <w:b/>
          <w:bCs/>
        </w:rPr>
      </w:pPr>
      <w:r>
        <w:rPr>
          <w:rFonts w:asciiTheme="minorHAnsi" w:hAnsiTheme="minorHAnsi" w:cstheme="minorHAnsi"/>
          <w:b/>
          <w:bCs/>
        </w:rPr>
        <w:t xml:space="preserve">July 9, 2024:  Project or Yard Visit   </w:t>
      </w:r>
    </w:p>
    <w:p w14:paraId="6A24E5AB" w14:textId="77777777" w:rsidR="00761C44" w:rsidRPr="00AB4355" w:rsidRDefault="00761C44" w:rsidP="00761C44">
      <w:pPr>
        <w:pStyle w:val="ListParagraph"/>
        <w:ind w:left="1440"/>
        <w:rPr>
          <w:rFonts w:asciiTheme="minorHAnsi" w:hAnsiTheme="minorHAnsi" w:cstheme="minorHAnsi"/>
        </w:rPr>
      </w:pPr>
      <w:r w:rsidRPr="00AB4355">
        <w:rPr>
          <w:rFonts w:asciiTheme="minorHAnsi" w:hAnsiTheme="minorHAnsi" w:cstheme="minorHAnsi"/>
        </w:rPr>
        <w:t>Possibly Howard Eco Words, or Dairy Farm Urban Garden</w:t>
      </w:r>
    </w:p>
    <w:p w14:paraId="248BBA53" w14:textId="77777777" w:rsidR="00761C44" w:rsidRDefault="00761C44" w:rsidP="00761C44">
      <w:pPr>
        <w:pStyle w:val="ListParagraph"/>
        <w:numPr>
          <w:ilvl w:val="0"/>
          <w:numId w:val="6"/>
        </w:numPr>
        <w:rPr>
          <w:rFonts w:asciiTheme="minorHAnsi" w:hAnsiTheme="minorHAnsi" w:cstheme="minorHAnsi"/>
          <w:b/>
          <w:bCs/>
        </w:rPr>
      </w:pPr>
      <w:r>
        <w:rPr>
          <w:rFonts w:asciiTheme="minorHAnsi" w:hAnsiTheme="minorHAnsi" w:cstheme="minorHAnsi"/>
          <w:b/>
          <w:bCs/>
        </w:rPr>
        <w:t xml:space="preserve">August 2024:  UMD Agricultural Tour and Ice-cream event </w:t>
      </w:r>
    </w:p>
    <w:p w14:paraId="1F77B688" w14:textId="77777777" w:rsidR="00761C44" w:rsidRDefault="00761C44" w:rsidP="00761C44">
      <w:pPr>
        <w:pStyle w:val="ListParagraph"/>
        <w:ind w:left="1440"/>
        <w:rPr>
          <w:rFonts w:asciiTheme="minorHAnsi" w:hAnsiTheme="minorHAnsi" w:cstheme="minorHAnsi"/>
        </w:rPr>
      </w:pPr>
      <w:r>
        <w:rPr>
          <w:rFonts w:asciiTheme="minorHAnsi" w:hAnsiTheme="minorHAnsi" w:cstheme="minorHAnsi"/>
        </w:rPr>
        <w:t>Dave Myers is the host.  5 Hours VMS credit.  Tour is confirmed but date to be announced.</w:t>
      </w:r>
    </w:p>
    <w:p w14:paraId="4EA2319C" w14:textId="77777777" w:rsidR="00761C44" w:rsidRDefault="00761C44" w:rsidP="00761C44">
      <w:pPr>
        <w:pStyle w:val="ListParagraph"/>
        <w:numPr>
          <w:ilvl w:val="0"/>
          <w:numId w:val="6"/>
        </w:numPr>
        <w:rPr>
          <w:rFonts w:asciiTheme="minorHAnsi" w:hAnsiTheme="minorHAnsi" w:cstheme="minorHAnsi"/>
          <w:b/>
          <w:bCs/>
        </w:rPr>
      </w:pPr>
      <w:r w:rsidRPr="00AB4355">
        <w:rPr>
          <w:rFonts w:asciiTheme="minorHAnsi" w:hAnsiTheme="minorHAnsi" w:cstheme="minorHAnsi"/>
          <w:b/>
          <w:bCs/>
        </w:rPr>
        <w:t>September 2024:</w:t>
      </w:r>
      <w:r>
        <w:rPr>
          <w:rFonts w:asciiTheme="minorHAnsi" w:hAnsiTheme="minorHAnsi" w:cstheme="minorHAnsi"/>
          <w:b/>
          <w:bCs/>
        </w:rPr>
        <w:t xml:space="preserve">  TBA</w:t>
      </w:r>
    </w:p>
    <w:p w14:paraId="734850AA" w14:textId="77777777" w:rsidR="00761C44" w:rsidRDefault="00761C44" w:rsidP="00761C44">
      <w:pPr>
        <w:pStyle w:val="ListParagraph"/>
        <w:numPr>
          <w:ilvl w:val="0"/>
          <w:numId w:val="6"/>
        </w:numPr>
        <w:rPr>
          <w:rFonts w:asciiTheme="minorHAnsi" w:hAnsiTheme="minorHAnsi" w:cstheme="minorHAnsi"/>
          <w:b/>
          <w:bCs/>
        </w:rPr>
      </w:pPr>
      <w:r>
        <w:rPr>
          <w:rFonts w:asciiTheme="minorHAnsi" w:hAnsiTheme="minorHAnsi" w:cstheme="minorHAnsi"/>
          <w:b/>
          <w:bCs/>
        </w:rPr>
        <w:t>October 2024:  TBA</w:t>
      </w:r>
    </w:p>
    <w:p w14:paraId="384B7222" w14:textId="77777777" w:rsidR="00761C44" w:rsidRDefault="00761C44" w:rsidP="00761C44">
      <w:pPr>
        <w:pStyle w:val="ListParagraph"/>
        <w:numPr>
          <w:ilvl w:val="0"/>
          <w:numId w:val="6"/>
        </w:numPr>
        <w:rPr>
          <w:rFonts w:asciiTheme="minorHAnsi" w:hAnsiTheme="minorHAnsi" w:cstheme="minorHAnsi"/>
          <w:b/>
          <w:bCs/>
        </w:rPr>
      </w:pPr>
      <w:r>
        <w:rPr>
          <w:rFonts w:asciiTheme="minorHAnsi" w:hAnsiTheme="minorHAnsi" w:cstheme="minorHAnsi"/>
          <w:b/>
          <w:bCs/>
        </w:rPr>
        <w:t>November 2024: TBA</w:t>
      </w:r>
    </w:p>
    <w:p w14:paraId="387333A1" w14:textId="6CE8C208" w:rsidR="00761C44" w:rsidRPr="00AB4355" w:rsidRDefault="00761C44" w:rsidP="00761C44">
      <w:pPr>
        <w:pStyle w:val="ListParagraph"/>
        <w:numPr>
          <w:ilvl w:val="0"/>
          <w:numId w:val="6"/>
        </w:numPr>
        <w:rPr>
          <w:rFonts w:asciiTheme="minorHAnsi" w:hAnsiTheme="minorHAnsi" w:cstheme="minorHAnsi"/>
          <w:b/>
          <w:bCs/>
        </w:rPr>
      </w:pPr>
      <w:r>
        <w:rPr>
          <w:rFonts w:asciiTheme="minorHAnsi" w:hAnsiTheme="minorHAnsi" w:cstheme="minorHAnsi"/>
          <w:b/>
          <w:bCs/>
        </w:rPr>
        <w:t>December 2024:  Holiday Party (In Person)</w:t>
      </w:r>
    </w:p>
    <w:p w14:paraId="0F13D3AA" w14:textId="77777777" w:rsidR="00761C44" w:rsidRPr="00761C44" w:rsidRDefault="00761C44" w:rsidP="00761C44">
      <w:pPr>
        <w:rPr>
          <w:rFonts w:asciiTheme="minorHAnsi" w:hAnsiTheme="minorHAnsi" w:cstheme="minorHAnsi"/>
        </w:rPr>
      </w:pPr>
    </w:p>
    <w:p w14:paraId="06ABE6D2" w14:textId="203533CE" w:rsidR="00761C44" w:rsidRDefault="00761C44" w:rsidP="00761C44">
      <w:pPr>
        <w:pStyle w:val="ListParagraph"/>
        <w:numPr>
          <w:ilvl w:val="0"/>
          <w:numId w:val="20"/>
        </w:numPr>
        <w:rPr>
          <w:rFonts w:asciiTheme="minorHAnsi" w:hAnsiTheme="minorHAnsi" w:cstheme="minorHAnsi"/>
          <w:b/>
          <w:bCs/>
        </w:rPr>
      </w:pPr>
      <w:r w:rsidRPr="00A679AE">
        <w:rPr>
          <w:rFonts w:asciiTheme="minorHAnsi" w:hAnsiTheme="minorHAnsi" w:cstheme="minorHAnsi"/>
          <w:b/>
          <w:bCs/>
        </w:rPr>
        <w:t>Project Updates</w:t>
      </w:r>
      <w:r>
        <w:rPr>
          <w:rFonts w:asciiTheme="minorHAnsi" w:hAnsiTheme="minorHAnsi" w:cstheme="minorHAnsi"/>
          <w:b/>
          <w:bCs/>
        </w:rPr>
        <w:t xml:space="preserve"> </w:t>
      </w:r>
    </w:p>
    <w:p w14:paraId="10EAADE2" w14:textId="02586316" w:rsidR="00761C44" w:rsidRPr="00761C44" w:rsidRDefault="00761C44" w:rsidP="00761C44">
      <w:pPr>
        <w:pStyle w:val="ListParagraph"/>
        <w:ind w:left="1080"/>
        <w:rPr>
          <w:rFonts w:asciiTheme="minorHAnsi" w:hAnsiTheme="minorHAnsi" w:cstheme="minorHAnsi"/>
        </w:rPr>
      </w:pPr>
      <w:r w:rsidRPr="00761C44">
        <w:rPr>
          <w:rFonts w:asciiTheme="minorHAnsi" w:hAnsiTheme="minorHAnsi" w:cstheme="minorHAnsi"/>
        </w:rPr>
        <w:t>No Project Reports</w:t>
      </w:r>
    </w:p>
    <w:p w14:paraId="476910DE" w14:textId="77777777" w:rsidR="00761C44" w:rsidRPr="00AB4355" w:rsidRDefault="00761C44" w:rsidP="00761C44">
      <w:pPr>
        <w:pStyle w:val="ListParagraph"/>
        <w:ind w:left="1800"/>
        <w:rPr>
          <w:rFonts w:asciiTheme="minorHAnsi" w:hAnsiTheme="minorHAnsi" w:cstheme="minorHAnsi"/>
        </w:rPr>
      </w:pPr>
    </w:p>
    <w:p w14:paraId="24B8F30F" w14:textId="77777777" w:rsidR="00761C44" w:rsidRPr="00A679AE" w:rsidRDefault="00761C44" w:rsidP="00761C44">
      <w:pPr>
        <w:pStyle w:val="ListParagraph"/>
        <w:numPr>
          <w:ilvl w:val="0"/>
          <w:numId w:val="20"/>
        </w:numPr>
        <w:rPr>
          <w:rFonts w:asciiTheme="minorHAnsi" w:hAnsiTheme="minorHAnsi" w:cstheme="minorHAnsi"/>
          <w:b/>
          <w:bCs/>
        </w:rPr>
      </w:pPr>
      <w:r w:rsidRPr="00A679AE">
        <w:rPr>
          <w:rFonts w:asciiTheme="minorHAnsi" w:hAnsiTheme="minorHAnsi" w:cstheme="minorHAnsi"/>
          <w:b/>
          <w:bCs/>
        </w:rPr>
        <w:t>Old Business</w:t>
      </w:r>
    </w:p>
    <w:p w14:paraId="66515B31" w14:textId="6D37E542" w:rsidR="00761C44" w:rsidRDefault="00761C44" w:rsidP="00761C44">
      <w:pPr>
        <w:pStyle w:val="ListParagraph"/>
        <w:ind w:left="1080"/>
        <w:rPr>
          <w:rFonts w:asciiTheme="minorHAnsi" w:hAnsiTheme="minorHAnsi" w:cstheme="minorHAnsi"/>
        </w:rPr>
      </w:pPr>
      <w:r w:rsidRPr="002F29C2">
        <w:rPr>
          <w:rFonts w:asciiTheme="minorHAnsi" w:hAnsiTheme="minorHAnsi" w:cstheme="minorHAnsi"/>
        </w:rPr>
        <w:t>No Old Business</w:t>
      </w:r>
    </w:p>
    <w:p w14:paraId="5A245159" w14:textId="77777777" w:rsidR="00761C44" w:rsidRPr="002F29C2" w:rsidRDefault="00761C44" w:rsidP="00761C44">
      <w:pPr>
        <w:pStyle w:val="ListParagraph"/>
        <w:ind w:left="1080"/>
        <w:rPr>
          <w:rFonts w:asciiTheme="minorHAnsi" w:hAnsiTheme="minorHAnsi" w:cstheme="minorHAnsi"/>
        </w:rPr>
      </w:pPr>
    </w:p>
    <w:p w14:paraId="3E51A869" w14:textId="77777777" w:rsidR="00761C44" w:rsidRPr="00A679AE" w:rsidRDefault="00761C44" w:rsidP="00761C44">
      <w:pPr>
        <w:pStyle w:val="ListParagraph"/>
        <w:numPr>
          <w:ilvl w:val="0"/>
          <w:numId w:val="20"/>
        </w:numPr>
        <w:rPr>
          <w:rFonts w:asciiTheme="minorHAnsi" w:hAnsiTheme="minorHAnsi" w:cstheme="minorHAnsi"/>
          <w:b/>
          <w:bCs/>
        </w:rPr>
      </w:pPr>
      <w:r w:rsidRPr="00A679AE">
        <w:rPr>
          <w:rFonts w:asciiTheme="minorHAnsi" w:hAnsiTheme="minorHAnsi" w:cstheme="minorHAnsi"/>
          <w:b/>
          <w:bCs/>
        </w:rPr>
        <w:t>New Business</w:t>
      </w:r>
    </w:p>
    <w:p w14:paraId="5DB69F41" w14:textId="77777777" w:rsidR="00761C44" w:rsidRDefault="00761C44" w:rsidP="00761C44">
      <w:pPr>
        <w:pStyle w:val="ListParagraph"/>
        <w:ind w:left="1080"/>
        <w:rPr>
          <w:rFonts w:asciiTheme="minorHAnsi" w:hAnsiTheme="minorHAnsi" w:cstheme="minorHAnsi"/>
        </w:rPr>
      </w:pPr>
      <w:r w:rsidRPr="002F29C2">
        <w:rPr>
          <w:rFonts w:asciiTheme="minorHAnsi" w:hAnsiTheme="minorHAnsi" w:cstheme="minorHAnsi"/>
        </w:rPr>
        <w:t>No New Business</w:t>
      </w:r>
    </w:p>
    <w:p w14:paraId="42087C05" w14:textId="77777777" w:rsidR="00761C44" w:rsidRPr="002F29C2" w:rsidRDefault="00761C44" w:rsidP="00761C44">
      <w:pPr>
        <w:pStyle w:val="ListParagraph"/>
        <w:ind w:left="1080"/>
        <w:rPr>
          <w:rFonts w:asciiTheme="minorHAnsi" w:hAnsiTheme="minorHAnsi" w:cstheme="minorHAnsi"/>
        </w:rPr>
      </w:pPr>
    </w:p>
    <w:p w14:paraId="5A8AABE0" w14:textId="77777777" w:rsidR="00761C44" w:rsidRPr="00A679AE" w:rsidRDefault="00761C44" w:rsidP="00761C44">
      <w:pPr>
        <w:pStyle w:val="ListParagraph"/>
        <w:numPr>
          <w:ilvl w:val="0"/>
          <w:numId w:val="20"/>
        </w:numPr>
        <w:rPr>
          <w:rFonts w:asciiTheme="minorHAnsi" w:hAnsiTheme="minorHAnsi" w:cstheme="minorHAnsi"/>
          <w:b/>
          <w:bCs/>
        </w:rPr>
      </w:pPr>
      <w:r w:rsidRPr="00A679AE">
        <w:rPr>
          <w:rFonts w:asciiTheme="minorHAnsi" w:hAnsiTheme="minorHAnsi" w:cstheme="minorHAnsi"/>
          <w:b/>
          <w:bCs/>
        </w:rPr>
        <w:t>Adjourn Meeting</w:t>
      </w:r>
    </w:p>
    <w:p w14:paraId="14F084F9" w14:textId="49659F7E" w:rsidR="00761C44" w:rsidRPr="008D4F1C" w:rsidRDefault="00761C44" w:rsidP="00761C44">
      <w:pPr>
        <w:pStyle w:val="ListParagraph"/>
        <w:ind w:left="1080"/>
        <w:rPr>
          <w:rFonts w:asciiTheme="minorHAnsi" w:hAnsiTheme="minorHAnsi" w:cstheme="minorHAnsi"/>
        </w:rPr>
      </w:pPr>
      <w:r>
        <w:rPr>
          <w:rFonts w:asciiTheme="minorHAnsi" w:hAnsiTheme="minorHAnsi" w:cstheme="minorHAnsi"/>
        </w:rPr>
        <w:t>10:03</w:t>
      </w:r>
    </w:p>
    <w:p w14:paraId="6783B8B5" w14:textId="2CC1F6A2" w:rsidR="00761C44" w:rsidRDefault="00761C44" w:rsidP="00761C44">
      <w:pPr>
        <w:pBdr>
          <w:bottom w:val="single" w:sz="12" w:space="1" w:color="auto"/>
        </w:pBdr>
        <w:ind w:left="360"/>
        <w:rPr>
          <w:rFonts w:asciiTheme="minorHAnsi" w:hAnsiTheme="minorHAnsi" w:cstheme="minorHAnsi"/>
          <w:b/>
          <w:bCs/>
        </w:rPr>
      </w:pPr>
      <w:r>
        <w:rPr>
          <w:rFonts w:asciiTheme="minorHAnsi" w:hAnsiTheme="minorHAnsi" w:cstheme="minorHAnsi"/>
          <w:b/>
          <w:bCs/>
        </w:rPr>
        <w:t xml:space="preserve">Next Meeting is Wednesday, February </w:t>
      </w:r>
      <w:r w:rsidRPr="00343F79">
        <w:rPr>
          <w:rFonts w:asciiTheme="minorHAnsi" w:hAnsiTheme="minorHAnsi" w:cstheme="minorHAnsi"/>
          <w:b/>
          <w:bCs/>
        </w:rPr>
        <w:t xml:space="preserve">20, 2024 </w:t>
      </w:r>
      <w:r>
        <w:rPr>
          <w:rFonts w:asciiTheme="minorHAnsi" w:hAnsiTheme="minorHAnsi" w:cstheme="minorHAnsi"/>
          <w:b/>
          <w:bCs/>
        </w:rPr>
        <w:t>at 9am-10am via Zoom</w:t>
      </w:r>
    </w:p>
    <w:p w14:paraId="4351F87B" w14:textId="77777777" w:rsidR="00761C44" w:rsidRDefault="00761C44" w:rsidP="00761C44">
      <w:pPr>
        <w:pBdr>
          <w:bottom w:val="single" w:sz="12" w:space="1" w:color="auto"/>
        </w:pBdr>
        <w:ind w:left="360"/>
        <w:rPr>
          <w:rFonts w:asciiTheme="minorHAnsi" w:hAnsiTheme="minorHAnsi" w:cstheme="minorHAnsi"/>
          <w:b/>
          <w:bCs/>
        </w:rPr>
      </w:pPr>
    </w:p>
    <w:p w14:paraId="3AB662C5" w14:textId="77777777" w:rsidR="00761C44" w:rsidRDefault="00761C44" w:rsidP="00761C44">
      <w:pPr>
        <w:ind w:left="360"/>
        <w:rPr>
          <w:rFonts w:asciiTheme="minorHAnsi" w:hAnsiTheme="minorHAnsi" w:cstheme="minorHAnsi"/>
          <w:b/>
          <w:bCs/>
        </w:rPr>
      </w:pP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r>
        <w:rPr>
          <w:rFonts w:asciiTheme="minorHAnsi" w:hAnsiTheme="minorHAnsi" w:cstheme="minorHAnsi"/>
          <w:b/>
          <w:bCs/>
        </w:rPr>
        <w:softHyphen/>
      </w:r>
    </w:p>
    <w:p w14:paraId="01F8027A" w14:textId="77777777" w:rsidR="00761C44" w:rsidRDefault="00761C44" w:rsidP="00761C44">
      <w:pPr>
        <w:ind w:left="360"/>
        <w:rPr>
          <w:rFonts w:asciiTheme="minorHAnsi" w:hAnsiTheme="minorHAnsi" w:cstheme="minorHAnsi"/>
          <w:b/>
          <w:bCs/>
        </w:rPr>
      </w:pPr>
      <w:r w:rsidRPr="00A679AE">
        <w:rPr>
          <w:rFonts w:asciiTheme="minorHAnsi" w:hAnsiTheme="minorHAnsi" w:cstheme="minorHAnsi"/>
          <w:b/>
          <w:bCs/>
          <w:color w:val="C00000"/>
        </w:rPr>
        <w:t xml:space="preserve">2024 </w:t>
      </w:r>
      <w:r>
        <w:rPr>
          <w:rFonts w:asciiTheme="minorHAnsi" w:hAnsiTheme="minorHAnsi" w:cstheme="minorHAnsi"/>
          <w:b/>
          <w:bCs/>
        </w:rPr>
        <w:t>EAB Monthly Meetings – 3</w:t>
      </w:r>
      <w:r w:rsidRPr="00777DDF">
        <w:rPr>
          <w:rFonts w:asciiTheme="minorHAnsi" w:hAnsiTheme="minorHAnsi" w:cstheme="minorHAnsi"/>
          <w:b/>
          <w:bCs/>
          <w:vertAlign w:val="superscript"/>
        </w:rPr>
        <w:t>rd</w:t>
      </w:r>
      <w:r>
        <w:rPr>
          <w:rFonts w:asciiTheme="minorHAnsi" w:hAnsiTheme="minorHAnsi" w:cstheme="minorHAnsi"/>
          <w:b/>
          <w:bCs/>
        </w:rPr>
        <w:t xml:space="preserve"> Wednesday of the month via Zoom, 9:00-10:00 am.</w:t>
      </w:r>
    </w:p>
    <w:p w14:paraId="2283ACCF" w14:textId="77777777" w:rsidR="00761C44" w:rsidRDefault="00761C44" w:rsidP="00761C44">
      <w:pPr>
        <w:ind w:left="360"/>
        <w:rPr>
          <w:rFonts w:asciiTheme="minorHAnsi" w:hAnsiTheme="minorHAnsi" w:cstheme="minorHAnsi"/>
          <w:b/>
          <w:bCs/>
        </w:rPr>
      </w:pPr>
    </w:p>
    <w:p w14:paraId="3089344E" w14:textId="77777777" w:rsidR="00761C44" w:rsidRPr="00E53C9A" w:rsidRDefault="00761C44" w:rsidP="00761C44">
      <w:pPr>
        <w:ind w:left="360"/>
        <w:rPr>
          <w:rFonts w:asciiTheme="minorHAnsi" w:hAnsiTheme="minorHAnsi" w:cstheme="minorHAnsi"/>
          <w:b/>
          <w:bCs/>
        </w:rPr>
      </w:pPr>
      <w:r w:rsidRPr="00A679AE">
        <w:rPr>
          <w:rFonts w:asciiTheme="minorHAnsi" w:hAnsiTheme="minorHAnsi" w:cstheme="minorHAnsi"/>
          <w:b/>
          <w:bCs/>
          <w:color w:val="C00000"/>
        </w:rPr>
        <w:t xml:space="preserve">2023 </w:t>
      </w:r>
      <w:r>
        <w:rPr>
          <w:rFonts w:asciiTheme="minorHAnsi" w:hAnsiTheme="minorHAnsi" w:cstheme="minorHAnsi"/>
          <w:b/>
          <w:bCs/>
        </w:rPr>
        <w:t>AAMG Monthly Meetings – 2</w:t>
      </w:r>
      <w:r w:rsidRPr="00777DDF">
        <w:rPr>
          <w:rFonts w:asciiTheme="minorHAnsi" w:hAnsiTheme="minorHAnsi" w:cstheme="minorHAnsi"/>
          <w:b/>
          <w:bCs/>
          <w:vertAlign w:val="superscript"/>
        </w:rPr>
        <w:t>nd</w:t>
      </w:r>
      <w:r>
        <w:rPr>
          <w:rFonts w:asciiTheme="minorHAnsi" w:hAnsiTheme="minorHAnsi" w:cstheme="minorHAnsi"/>
          <w:b/>
          <w:bCs/>
        </w:rPr>
        <w:t xml:space="preserve"> Tuesday of Month, 7:00-8:30 pm.</w:t>
      </w:r>
    </w:p>
    <w:p w14:paraId="3D9409CA" w14:textId="77777777" w:rsidR="00761C44" w:rsidRDefault="00761C44" w:rsidP="00761C44">
      <w:pPr>
        <w:pStyle w:val="ListParagraph"/>
        <w:ind w:left="1440"/>
        <w:rPr>
          <w:rFonts w:asciiTheme="minorHAnsi" w:hAnsiTheme="minorHAnsi" w:cstheme="minorHAnsi"/>
          <w:b/>
          <w:bCs/>
        </w:rPr>
      </w:pPr>
    </w:p>
    <w:p w14:paraId="476CE428" w14:textId="3F55FBF9" w:rsidR="00761C44" w:rsidRPr="00761C44" w:rsidRDefault="00761C44" w:rsidP="00761C44">
      <w:pPr>
        <w:ind w:firstLine="720"/>
        <w:rPr>
          <w:rFonts w:asciiTheme="minorHAnsi" w:hAnsiTheme="minorHAnsi" w:cstheme="minorHAnsi"/>
          <w:b/>
          <w:bCs/>
        </w:rPr>
      </w:pPr>
    </w:p>
    <w:sectPr w:rsidR="00761C44" w:rsidRPr="00761C44" w:rsidSect="003F06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B5F"/>
    <w:multiLevelType w:val="hybridMultilevel"/>
    <w:tmpl w:val="FBD0F634"/>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23A5C04"/>
    <w:multiLevelType w:val="hybridMultilevel"/>
    <w:tmpl w:val="8402AC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A76D22"/>
    <w:multiLevelType w:val="hybridMultilevel"/>
    <w:tmpl w:val="2F645984"/>
    <w:lvl w:ilvl="0" w:tplc="C8D673F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C1B7391"/>
    <w:multiLevelType w:val="multilevel"/>
    <w:tmpl w:val="B5A27C22"/>
    <w:lvl w:ilvl="0">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4F62490"/>
    <w:multiLevelType w:val="hybridMultilevel"/>
    <w:tmpl w:val="16E0DD6C"/>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34AAA"/>
    <w:multiLevelType w:val="hybridMultilevel"/>
    <w:tmpl w:val="608A00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87A7B19"/>
    <w:multiLevelType w:val="hybridMultilevel"/>
    <w:tmpl w:val="FBD0F634"/>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62C6A4F"/>
    <w:multiLevelType w:val="multilevel"/>
    <w:tmpl w:val="72F6B9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863CE4"/>
    <w:multiLevelType w:val="hybridMultilevel"/>
    <w:tmpl w:val="A538E1B6"/>
    <w:lvl w:ilvl="0" w:tplc="87345E36">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4162C0"/>
    <w:multiLevelType w:val="hybridMultilevel"/>
    <w:tmpl w:val="310863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F5A117A"/>
    <w:multiLevelType w:val="hybridMultilevel"/>
    <w:tmpl w:val="3BC8C8E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33D4896"/>
    <w:multiLevelType w:val="hybridMultilevel"/>
    <w:tmpl w:val="AA0C2AE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63E738F"/>
    <w:multiLevelType w:val="hybridMultilevel"/>
    <w:tmpl w:val="735E6A16"/>
    <w:lvl w:ilvl="0" w:tplc="3EC8129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50F7357"/>
    <w:multiLevelType w:val="hybridMultilevel"/>
    <w:tmpl w:val="FBD0F63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CE6049"/>
    <w:multiLevelType w:val="hybridMultilevel"/>
    <w:tmpl w:val="3CDC12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FD24E05"/>
    <w:multiLevelType w:val="hybridMultilevel"/>
    <w:tmpl w:val="A274CD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6994165"/>
    <w:multiLevelType w:val="hybridMultilevel"/>
    <w:tmpl w:val="D374BDA6"/>
    <w:lvl w:ilvl="0" w:tplc="E6947CB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BE9090D"/>
    <w:multiLevelType w:val="hybridMultilevel"/>
    <w:tmpl w:val="737A811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D1464F5"/>
    <w:multiLevelType w:val="hybridMultilevel"/>
    <w:tmpl w:val="FBD0F634"/>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DF82534"/>
    <w:multiLevelType w:val="hybridMultilevel"/>
    <w:tmpl w:val="26D2B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FE5C11"/>
    <w:multiLevelType w:val="hybridMultilevel"/>
    <w:tmpl w:val="95EA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A2EFD"/>
    <w:multiLevelType w:val="hybridMultilevel"/>
    <w:tmpl w:val="1CFC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60EFA"/>
    <w:multiLevelType w:val="hybridMultilevel"/>
    <w:tmpl w:val="84FC3686"/>
    <w:lvl w:ilvl="0" w:tplc="8976D45C">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567A4C"/>
    <w:multiLevelType w:val="hybridMultilevel"/>
    <w:tmpl w:val="99107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3DA424E"/>
    <w:multiLevelType w:val="hybridMultilevel"/>
    <w:tmpl w:val="DEAC1C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FC7295"/>
    <w:multiLevelType w:val="hybridMultilevel"/>
    <w:tmpl w:val="6BDEBA36"/>
    <w:lvl w:ilvl="0" w:tplc="0FCEA55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60188209">
    <w:abstractNumId w:val="21"/>
  </w:num>
  <w:num w:numId="2" w16cid:durableId="715810231">
    <w:abstractNumId w:val="4"/>
  </w:num>
  <w:num w:numId="3" w16cid:durableId="287514335">
    <w:abstractNumId w:val="1"/>
  </w:num>
  <w:num w:numId="4" w16cid:durableId="163401367">
    <w:abstractNumId w:val="9"/>
  </w:num>
  <w:num w:numId="5" w16cid:durableId="1028869947">
    <w:abstractNumId w:val="15"/>
  </w:num>
  <w:num w:numId="6" w16cid:durableId="1671106293">
    <w:abstractNumId w:val="19"/>
  </w:num>
  <w:num w:numId="7" w16cid:durableId="1458063807">
    <w:abstractNumId w:val="20"/>
  </w:num>
  <w:num w:numId="8" w16cid:durableId="85275935">
    <w:abstractNumId w:val="5"/>
  </w:num>
  <w:num w:numId="9" w16cid:durableId="1995135021">
    <w:abstractNumId w:val="23"/>
  </w:num>
  <w:num w:numId="10" w16cid:durableId="862477238">
    <w:abstractNumId w:val="3"/>
  </w:num>
  <w:num w:numId="11" w16cid:durableId="1987123150">
    <w:abstractNumId w:val="16"/>
  </w:num>
  <w:num w:numId="12" w16cid:durableId="777064117">
    <w:abstractNumId w:val="7"/>
  </w:num>
  <w:num w:numId="13" w16cid:durableId="1292204026">
    <w:abstractNumId w:val="24"/>
  </w:num>
  <w:num w:numId="14" w16cid:durableId="445540897">
    <w:abstractNumId w:val="8"/>
  </w:num>
  <w:num w:numId="15" w16cid:durableId="1033120069">
    <w:abstractNumId w:val="17"/>
  </w:num>
  <w:num w:numId="16" w16cid:durableId="1345740734">
    <w:abstractNumId w:val="10"/>
  </w:num>
  <w:num w:numId="17" w16cid:durableId="1104963288">
    <w:abstractNumId w:val="22"/>
  </w:num>
  <w:num w:numId="18" w16cid:durableId="1970668255">
    <w:abstractNumId w:val="11"/>
  </w:num>
  <w:num w:numId="19" w16cid:durableId="1054962390">
    <w:abstractNumId w:val="14"/>
  </w:num>
  <w:num w:numId="20" w16cid:durableId="2084524706">
    <w:abstractNumId w:val="13"/>
  </w:num>
  <w:num w:numId="21" w16cid:durableId="1454207097">
    <w:abstractNumId w:val="12"/>
  </w:num>
  <w:num w:numId="22" w16cid:durableId="1110202937">
    <w:abstractNumId w:val="25"/>
  </w:num>
  <w:num w:numId="23" w16cid:durableId="2113166534">
    <w:abstractNumId w:val="2"/>
  </w:num>
  <w:num w:numId="24" w16cid:durableId="145171331">
    <w:abstractNumId w:val="0"/>
  </w:num>
  <w:num w:numId="25" w16cid:durableId="1717124748">
    <w:abstractNumId w:val="18"/>
  </w:num>
  <w:num w:numId="26" w16cid:durableId="911352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AC"/>
    <w:rsid w:val="0002687B"/>
    <w:rsid w:val="00053EF2"/>
    <w:rsid w:val="000B7267"/>
    <w:rsid w:val="000C1A44"/>
    <w:rsid w:val="00117DAB"/>
    <w:rsid w:val="00156F5C"/>
    <w:rsid w:val="0022717D"/>
    <w:rsid w:val="002B3C46"/>
    <w:rsid w:val="002E31B3"/>
    <w:rsid w:val="002F29C2"/>
    <w:rsid w:val="00304F2D"/>
    <w:rsid w:val="00342CCE"/>
    <w:rsid w:val="00343F79"/>
    <w:rsid w:val="00382DCC"/>
    <w:rsid w:val="003B0730"/>
    <w:rsid w:val="003B4B93"/>
    <w:rsid w:val="003E4A4A"/>
    <w:rsid w:val="003E6840"/>
    <w:rsid w:val="003F06C1"/>
    <w:rsid w:val="00410963"/>
    <w:rsid w:val="00470949"/>
    <w:rsid w:val="0052369D"/>
    <w:rsid w:val="005E21FA"/>
    <w:rsid w:val="00644CB6"/>
    <w:rsid w:val="00661619"/>
    <w:rsid w:val="006E0938"/>
    <w:rsid w:val="006F4F51"/>
    <w:rsid w:val="00713C91"/>
    <w:rsid w:val="0075116D"/>
    <w:rsid w:val="00761C44"/>
    <w:rsid w:val="00765938"/>
    <w:rsid w:val="007677AA"/>
    <w:rsid w:val="00777DDF"/>
    <w:rsid w:val="008070F5"/>
    <w:rsid w:val="008107E9"/>
    <w:rsid w:val="00836E7B"/>
    <w:rsid w:val="00854C83"/>
    <w:rsid w:val="0088046F"/>
    <w:rsid w:val="008B2D5A"/>
    <w:rsid w:val="008D4F1C"/>
    <w:rsid w:val="008F0A75"/>
    <w:rsid w:val="009775E4"/>
    <w:rsid w:val="009E1929"/>
    <w:rsid w:val="00A679AE"/>
    <w:rsid w:val="00AA1CC8"/>
    <w:rsid w:val="00AB4355"/>
    <w:rsid w:val="00AF6A8E"/>
    <w:rsid w:val="00B149A3"/>
    <w:rsid w:val="00B30366"/>
    <w:rsid w:val="00B618C9"/>
    <w:rsid w:val="00B63375"/>
    <w:rsid w:val="00B81222"/>
    <w:rsid w:val="00BC7905"/>
    <w:rsid w:val="00BD6140"/>
    <w:rsid w:val="00C152AD"/>
    <w:rsid w:val="00C20234"/>
    <w:rsid w:val="00C43123"/>
    <w:rsid w:val="00C849F0"/>
    <w:rsid w:val="00CB5CAC"/>
    <w:rsid w:val="00D066A3"/>
    <w:rsid w:val="00D6627E"/>
    <w:rsid w:val="00DB0802"/>
    <w:rsid w:val="00E268AB"/>
    <w:rsid w:val="00E40CE8"/>
    <w:rsid w:val="00E53C9A"/>
    <w:rsid w:val="00E640CF"/>
    <w:rsid w:val="00EB50EF"/>
    <w:rsid w:val="00ED36F9"/>
    <w:rsid w:val="00F5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E7B6"/>
  <w15:chartTrackingRefBased/>
  <w15:docId w15:val="{DE53CE0E-3786-4303-A974-60CE338E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AC"/>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C9A"/>
    <w:pPr>
      <w:ind w:left="720"/>
      <w:contextualSpacing/>
    </w:pPr>
  </w:style>
  <w:style w:type="table" w:styleId="TableGrid">
    <w:name w:val="Table Grid"/>
    <w:basedOn w:val="TableNormal"/>
    <w:uiPriority w:val="39"/>
    <w:rsid w:val="00382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5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Sawyer</dc:creator>
  <cp:keywords/>
  <dc:description/>
  <cp:lastModifiedBy>Ann Sawyer</cp:lastModifiedBy>
  <cp:revision>5</cp:revision>
  <dcterms:created xsi:type="dcterms:W3CDTF">2024-03-13T20:01:00Z</dcterms:created>
  <dcterms:modified xsi:type="dcterms:W3CDTF">2024-03-14T15:07:00Z</dcterms:modified>
</cp:coreProperties>
</file>